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62B1" w14:textId="520459A3" w:rsidR="004A5F81" w:rsidRPr="00C12743" w:rsidRDefault="00A9549E" w:rsidP="004A5F81">
      <w:pPr>
        <w:pStyle w:val="Heading1"/>
        <w:rPr>
          <w:rFonts w:ascii="Arial" w:hAnsi="Arial" w:cs="Arial"/>
        </w:rPr>
      </w:pPr>
      <w:bookmarkStart w:id="0" w:name="_Hlk72475220"/>
      <w:r>
        <w:rPr>
          <w:rFonts w:ascii="Arial" w:hAnsi="Arial" w:cs="Arial"/>
          <w:noProof/>
        </w:rPr>
        <w:drawing>
          <wp:inline distT="0" distB="0" distL="0" distR="0" wp14:anchorId="0BEFAD71" wp14:editId="1CFA5843">
            <wp:extent cx="2194379" cy="1219099"/>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94379" cy="1219099"/>
                    </a:xfrm>
                    <a:prstGeom prst="rect">
                      <a:avLst/>
                    </a:prstGeom>
                  </pic:spPr>
                </pic:pic>
              </a:graphicData>
            </a:graphic>
          </wp:inline>
        </w:drawing>
      </w:r>
    </w:p>
    <w:p w14:paraId="10F502B8" w14:textId="77777777" w:rsidR="00A9549E" w:rsidRDefault="00A9549E" w:rsidP="779FAA6C">
      <w:pPr>
        <w:pStyle w:val="Heading1"/>
        <w:rPr>
          <w:rFonts w:ascii="Arial" w:hAnsi="Arial" w:cs="Arial"/>
        </w:rPr>
      </w:pPr>
      <w:bookmarkStart w:id="1" w:name="_Toc77088061"/>
      <w:bookmarkStart w:id="2" w:name="_Toc78788615"/>
    </w:p>
    <w:p w14:paraId="0221E89C" w14:textId="4B18C972" w:rsidR="004A5F81" w:rsidRPr="00C12743" w:rsidRDefault="000127CF" w:rsidP="779FAA6C">
      <w:pPr>
        <w:pStyle w:val="Heading1"/>
        <w:rPr>
          <w:rFonts w:ascii="Arial" w:hAnsi="Arial" w:cs="Arial"/>
        </w:rPr>
      </w:pPr>
      <w:r>
        <w:rPr>
          <w:rFonts w:ascii="Arial" w:hAnsi="Arial" w:cs="Arial"/>
        </w:rPr>
        <w:t>Submission</w:t>
      </w:r>
      <w:r w:rsidR="779FAA6C" w:rsidRPr="779FAA6C">
        <w:rPr>
          <w:rFonts w:ascii="Arial" w:hAnsi="Arial" w:cs="Arial"/>
        </w:rPr>
        <w:t xml:space="preserve"> on content for the 2023 New Zealand Disability Survey</w:t>
      </w:r>
      <w:bookmarkEnd w:id="1"/>
      <w:bookmarkEnd w:id="2"/>
    </w:p>
    <w:p w14:paraId="69E56703" w14:textId="77777777" w:rsidR="004A5F81" w:rsidRPr="00C12743" w:rsidRDefault="004A5F81" w:rsidP="004A5F81">
      <w:pPr>
        <w:rPr>
          <w:rFonts w:ascii="Arial" w:hAnsi="Arial" w:cs="Arial"/>
          <w:sz w:val="56"/>
          <w:szCs w:val="48"/>
        </w:rPr>
      </w:pPr>
    </w:p>
    <w:p w14:paraId="20ADBCBB" w14:textId="77777777" w:rsidR="004A5F81" w:rsidRPr="00C12743" w:rsidRDefault="004A5F81" w:rsidP="004A5F81">
      <w:pPr>
        <w:rPr>
          <w:rFonts w:ascii="Arial" w:hAnsi="Arial" w:cs="Arial"/>
          <w:sz w:val="56"/>
          <w:szCs w:val="48"/>
        </w:rPr>
      </w:pPr>
    </w:p>
    <w:p w14:paraId="442E05DC" w14:textId="77777777" w:rsidR="004A5F81" w:rsidRPr="00C12743" w:rsidRDefault="004A5F81" w:rsidP="004A5F81">
      <w:pPr>
        <w:rPr>
          <w:rFonts w:ascii="Arial" w:hAnsi="Arial" w:cs="Arial"/>
          <w:sz w:val="56"/>
          <w:szCs w:val="48"/>
        </w:rPr>
      </w:pPr>
    </w:p>
    <w:p w14:paraId="34A39E0B" w14:textId="77777777" w:rsidR="004A5F81" w:rsidRPr="00C12743" w:rsidRDefault="004A5F81" w:rsidP="004A5F81">
      <w:pPr>
        <w:rPr>
          <w:rFonts w:ascii="Arial" w:hAnsi="Arial" w:cs="Arial"/>
          <w:sz w:val="56"/>
          <w:szCs w:val="48"/>
        </w:rPr>
      </w:pPr>
    </w:p>
    <w:p w14:paraId="03F2CCAA" w14:textId="77777777" w:rsidR="004A5F81" w:rsidRPr="00C12743" w:rsidRDefault="004A5F81" w:rsidP="004A5F81">
      <w:pPr>
        <w:rPr>
          <w:rFonts w:ascii="Arial" w:hAnsi="Arial" w:cs="Arial"/>
          <w:sz w:val="56"/>
          <w:szCs w:val="48"/>
        </w:rPr>
      </w:pPr>
    </w:p>
    <w:p w14:paraId="14A23FDF" w14:textId="77777777" w:rsidR="004A5F81" w:rsidRPr="00C12743" w:rsidRDefault="004A5F81" w:rsidP="004A5F81">
      <w:pPr>
        <w:rPr>
          <w:rFonts w:ascii="Arial" w:hAnsi="Arial" w:cs="Arial"/>
          <w:sz w:val="56"/>
          <w:szCs w:val="48"/>
        </w:rPr>
      </w:pPr>
    </w:p>
    <w:p w14:paraId="2F7904A3" w14:textId="77777777" w:rsidR="004A5F81" w:rsidRPr="00C12743" w:rsidRDefault="004A5F81" w:rsidP="004A5F81">
      <w:pPr>
        <w:rPr>
          <w:rFonts w:ascii="Arial" w:hAnsi="Arial" w:cs="Arial"/>
          <w:sz w:val="56"/>
          <w:szCs w:val="48"/>
        </w:rPr>
      </w:pPr>
    </w:p>
    <w:p w14:paraId="50B3A4A6" w14:textId="77777777" w:rsidR="004A5F81" w:rsidRPr="00C12743" w:rsidRDefault="004A5F81" w:rsidP="004A5F81">
      <w:pPr>
        <w:shd w:val="clear" w:color="auto" w:fill="FBE4D5" w:themeFill="accent2" w:themeFillTint="33"/>
        <w:rPr>
          <w:rFonts w:ascii="Arial" w:hAnsi="Arial" w:cs="Arial"/>
          <w:szCs w:val="24"/>
        </w:rPr>
      </w:pPr>
    </w:p>
    <w:p w14:paraId="16C0606E" w14:textId="7837C562" w:rsidR="004A5F81" w:rsidRPr="00C12743" w:rsidRDefault="779FAA6C" w:rsidP="779FAA6C">
      <w:pPr>
        <w:shd w:val="clear" w:color="auto" w:fill="FBE4D5" w:themeFill="accent2" w:themeFillTint="33"/>
        <w:jc w:val="center"/>
        <w:rPr>
          <w:rFonts w:ascii="Arial" w:hAnsi="Arial" w:cs="Arial"/>
          <w:b/>
          <w:bCs/>
        </w:rPr>
      </w:pPr>
      <w:r w:rsidRPr="006B787A">
        <w:rPr>
          <w:rFonts w:ascii="Arial" w:hAnsi="Arial" w:cs="Arial"/>
          <w:b/>
          <w:bCs/>
        </w:rPr>
        <w:t xml:space="preserve">FEEDBACK CLOSES ON </w:t>
      </w:r>
      <w:r w:rsidR="006B787A" w:rsidRPr="006B787A">
        <w:rPr>
          <w:rFonts w:ascii="Arial" w:hAnsi="Arial" w:cs="Arial"/>
          <w:b/>
          <w:bCs/>
        </w:rPr>
        <w:t>FRIDAY 29</w:t>
      </w:r>
      <w:r w:rsidR="006B787A" w:rsidRPr="006B787A">
        <w:rPr>
          <w:rFonts w:ascii="Arial" w:hAnsi="Arial" w:cs="Arial"/>
          <w:b/>
          <w:bCs/>
          <w:vertAlign w:val="superscript"/>
        </w:rPr>
        <w:t>th</w:t>
      </w:r>
      <w:r w:rsidR="006B787A" w:rsidRPr="006B787A">
        <w:rPr>
          <w:rFonts w:ascii="Arial" w:hAnsi="Arial" w:cs="Arial"/>
          <w:b/>
          <w:bCs/>
        </w:rPr>
        <w:t xml:space="preserve"> OCTOBER 2021</w:t>
      </w:r>
    </w:p>
    <w:p w14:paraId="4E371BDF" w14:textId="12D187BA" w:rsidR="004A5F81" w:rsidRPr="00C12743" w:rsidRDefault="004A5F81" w:rsidP="004A5F81">
      <w:pPr>
        <w:rPr>
          <w:rFonts w:ascii="Arial" w:eastAsiaTheme="majorEastAsia" w:hAnsi="Arial" w:cs="Arial"/>
          <w:b/>
          <w:color w:val="4E5B61"/>
          <w:sz w:val="32"/>
          <w:szCs w:val="26"/>
        </w:rPr>
      </w:pPr>
    </w:p>
    <w:p w14:paraId="3A1CC2B4" w14:textId="77777777" w:rsidR="004A5F81" w:rsidRPr="00C12743" w:rsidRDefault="779FAA6C" w:rsidP="779FAA6C">
      <w:pPr>
        <w:pStyle w:val="Heading2"/>
        <w:rPr>
          <w:rFonts w:ascii="Arial" w:hAnsi="Arial" w:cs="Arial"/>
        </w:rPr>
      </w:pPr>
      <w:bookmarkStart w:id="3" w:name="_Toc78788633"/>
      <w:bookmarkEnd w:id="0"/>
      <w:r w:rsidRPr="779FAA6C">
        <w:rPr>
          <w:rFonts w:ascii="Arial" w:hAnsi="Arial" w:cs="Arial"/>
        </w:rPr>
        <w:t xml:space="preserve">Submission template </w:t>
      </w:r>
      <w:bookmarkEnd w:id="3"/>
    </w:p>
    <w:p w14:paraId="7B82840B" w14:textId="7898FE4A" w:rsidR="004A5F81" w:rsidRPr="003947A8" w:rsidRDefault="779FAA6C" w:rsidP="779FAA6C">
      <w:pPr>
        <w:spacing w:before="240"/>
        <w:rPr>
          <w:rFonts w:cstheme="minorHAnsi"/>
          <w:b/>
          <w:bCs/>
          <w:szCs w:val="24"/>
        </w:rPr>
      </w:pPr>
      <w:r w:rsidRPr="003947A8">
        <w:rPr>
          <w:rFonts w:cstheme="minorHAnsi"/>
          <w:b/>
          <w:bCs/>
          <w:szCs w:val="24"/>
        </w:rPr>
        <w:t>Name:</w:t>
      </w:r>
      <w:r w:rsidR="00A20C5E">
        <w:rPr>
          <w:rFonts w:cstheme="minorHAnsi"/>
          <w:b/>
          <w:bCs/>
          <w:szCs w:val="24"/>
        </w:rPr>
        <w:t xml:space="preserve"> </w:t>
      </w:r>
      <w:r w:rsidR="00A20C5E" w:rsidRPr="00A20C5E">
        <w:rPr>
          <w:rFonts w:cstheme="minorHAnsi"/>
          <w:szCs w:val="24"/>
        </w:rPr>
        <w:t>Kim McGuinness</w:t>
      </w:r>
    </w:p>
    <w:p w14:paraId="07BDCDC7" w14:textId="32FAD0C3" w:rsidR="005302BD" w:rsidRPr="003947A8" w:rsidRDefault="779FAA6C" w:rsidP="779FAA6C">
      <w:pPr>
        <w:spacing w:before="240"/>
        <w:rPr>
          <w:rFonts w:cstheme="minorHAnsi"/>
          <w:b/>
          <w:bCs/>
          <w:szCs w:val="24"/>
        </w:rPr>
      </w:pPr>
      <w:r w:rsidRPr="003947A8">
        <w:rPr>
          <w:rFonts w:cstheme="minorHAnsi"/>
          <w:b/>
          <w:bCs/>
          <w:szCs w:val="24"/>
        </w:rPr>
        <w:t xml:space="preserve">Email: </w:t>
      </w:r>
      <w:r w:rsidR="00A20C5E" w:rsidRPr="00A20C5E">
        <w:rPr>
          <w:rFonts w:cstheme="minorHAnsi"/>
          <w:szCs w:val="24"/>
        </w:rPr>
        <w:t>kim.mcguinness@raredisorders.org.nz</w:t>
      </w:r>
    </w:p>
    <w:p w14:paraId="534E0DBF" w14:textId="4692FB65" w:rsidR="00F41932" w:rsidRPr="003947A8" w:rsidRDefault="779FAA6C" w:rsidP="779FAA6C">
      <w:pPr>
        <w:spacing w:before="240"/>
        <w:rPr>
          <w:rFonts w:cstheme="minorHAnsi"/>
          <w:szCs w:val="24"/>
        </w:rPr>
      </w:pPr>
      <w:r w:rsidRPr="003947A8">
        <w:rPr>
          <w:rFonts w:cstheme="minorHAnsi"/>
          <w:b/>
          <w:bCs/>
          <w:szCs w:val="24"/>
        </w:rPr>
        <w:t xml:space="preserve">Organisation: </w:t>
      </w:r>
      <w:r w:rsidR="00A20C5E">
        <w:rPr>
          <w:rFonts w:cstheme="minorHAnsi"/>
          <w:szCs w:val="24"/>
        </w:rPr>
        <w:t>Rare Disorders NZ</w:t>
      </w:r>
    </w:p>
    <w:p w14:paraId="6A1CF036" w14:textId="77777777" w:rsidR="00F41932" w:rsidRPr="003947A8" w:rsidRDefault="779FAA6C" w:rsidP="779FAA6C">
      <w:pPr>
        <w:spacing w:before="240" w:after="240"/>
        <w:rPr>
          <w:rFonts w:cstheme="minorHAnsi"/>
          <w:b/>
          <w:bCs/>
          <w:szCs w:val="24"/>
        </w:rPr>
      </w:pPr>
      <w:r w:rsidRPr="003947A8">
        <w:rPr>
          <w:rFonts w:cstheme="minorHAnsi"/>
          <w:b/>
          <w:bCs/>
          <w:szCs w:val="24"/>
        </w:rPr>
        <w:t xml:space="preserve">As you provide feedback on each topic area, please consider the following: </w:t>
      </w:r>
    </w:p>
    <w:p w14:paraId="733836CF" w14:textId="77777777" w:rsidR="00F41932" w:rsidRPr="00A9549E" w:rsidRDefault="779FAA6C" w:rsidP="779FAA6C">
      <w:pPr>
        <w:pStyle w:val="ListParagraph"/>
        <w:numPr>
          <w:ilvl w:val="0"/>
          <w:numId w:val="36"/>
        </w:numPr>
        <w:shd w:val="clear" w:color="auto" w:fill="DEEAF6" w:themeFill="accent5" w:themeFillTint="33"/>
        <w:spacing w:after="120"/>
        <w:ind w:left="714" w:hanging="357"/>
        <w:contextualSpacing w:val="0"/>
        <w:rPr>
          <w:rFonts w:cstheme="minorHAnsi"/>
          <w:szCs w:val="24"/>
        </w:rPr>
      </w:pPr>
      <w:r w:rsidRPr="00A9549E">
        <w:rPr>
          <w:rFonts w:cstheme="minorHAnsi"/>
          <w:szCs w:val="24"/>
        </w:rPr>
        <w:t xml:space="preserve">Is there any new content that you would like to see included in the survey, and if so, what information do you require? </w:t>
      </w:r>
    </w:p>
    <w:p w14:paraId="4E9B9251" w14:textId="77777777" w:rsidR="00F41932" w:rsidRPr="00A9549E" w:rsidRDefault="779FAA6C" w:rsidP="779FAA6C">
      <w:pPr>
        <w:pStyle w:val="ListParagraph"/>
        <w:numPr>
          <w:ilvl w:val="0"/>
          <w:numId w:val="36"/>
        </w:numPr>
        <w:shd w:val="clear" w:color="auto" w:fill="DEEAF6" w:themeFill="accent5" w:themeFillTint="33"/>
        <w:spacing w:after="120"/>
        <w:ind w:left="714" w:hanging="357"/>
        <w:contextualSpacing w:val="0"/>
        <w:rPr>
          <w:rFonts w:cstheme="minorHAnsi"/>
          <w:szCs w:val="24"/>
        </w:rPr>
      </w:pPr>
      <w:r w:rsidRPr="00A9549E">
        <w:rPr>
          <w:rFonts w:cstheme="minorHAnsi"/>
          <w:szCs w:val="24"/>
        </w:rPr>
        <w:t xml:space="preserve">Do you think any of the current content does not need to be collected, and could be removed to make way for more important data? </w:t>
      </w:r>
    </w:p>
    <w:p w14:paraId="414915A7" w14:textId="2B1D53DB" w:rsidR="00F41932" w:rsidRPr="00A9549E" w:rsidRDefault="779FAA6C" w:rsidP="779FAA6C">
      <w:pPr>
        <w:pStyle w:val="ListParagraph"/>
        <w:numPr>
          <w:ilvl w:val="0"/>
          <w:numId w:val="36"/>
        </w:numPr>
        <w:shd w:val="clear" w:color="auto" w:fill="DEEAF6" w:themeFill="accent5" w:themeFillTint="33"/>
        <w:spacing w:after="120"/>
        <w:ind w:left="714" w:hanging="357"/>
        <w:contextualSpacing w:val="0"/>
        <w:rPr>
          <w:rFonts w:cstheme="minorHAnsi"/>
          <w:szCs w:val="24"/>
        </w:rPr>
      </w:pPr>
      <w:r w:rsidRPr="00A9549E">
        <w:rPr>
          <w:rFonts w:cstheme="minorHAnsi"/>
          <w:szCs w:val="24"/>
        </w:rPr>
        <w:t xml:space="preserve">Do you have any suggestions for including </w:t>
      </w:r>
      <w:proofErr w:type="spellStart"/>
      <w:r w:rsidRPr="00A9549E">
        <w:rPr>
          <w:rFonts w:cstheme="minorHAnsi"/>
          <w:szCs w:val="24"/>
        </w:rPr>
        <w:t>te</w:t>
      </w:r>
      <w:proofErr w:type="spellEnd"/>
      <w:r w:rsidRPr="00A9549E">
        <w:rPr>
          <w:rFonts w:cstheme="minorHAnsi"/>
          <w:szCs w:val="24"/>
        </w:rPr>
        <w:t xml:space="preserve"> </w:t>
      </w:r>
      <w:proofErr w:type="spellStart"/>
      <w:r w:rsidRPr="00A9549E">
        <w:rPr>
          <w:rFonts w:cstheme="minorHAnsi"/>
          <w:szCs w:val="24"/>
        </w:rPr>
        <w:t>ao</w:t>
      </w:r>
      <w:proofErr w:type="spellEnd"/>
      <w:r w:rsidRPr="00A9549E">
        <w:rPr>
          <w:rFonts w:cstheme="minorHAnsi"/>
          <w:szCs w:val="24"/>
        </w:rPr>
        <w:t xml:space="preserve"> Māori perspectives on disability in the survey? </w:t>
      </w:r>
    </w:p>
    <w:p w14:paraId="2BD0748C" w14:textId="77777777" w:rsidR="00F41932" w:rsidRPr="00A9549E" w:rsidRDefault="779FAA6C" w:rsidP="779FAA6C">
      <w:pPr>
        <w:pStyle w:val="ListParagraph"/>
        <w:numPr>
          <w:ilvl w:val="0"/>
          <w:numId w:val="36"/>
        </w:numPr>
        <w:shd w:val="clear" w:color="auto" w:fill="DEEAF6" w:themeFill="accent5" w:themeFillTint="33"/>
        <w:spacing w:after="120"/>
        <w:ind w:left="714" w:hanging="357"/>
        <w:contextualSpacing w:val="0"/>
        <w:rPr>
          <w:rFonts w:cstheme="minorHAnsi"/>
          <w:szCs w:val="24"/>
        </w:rPr>
      </w:pPr>
      <w:r w:rsidRPr="00A9549E">
        <w:rPr>
          <w:rFonts w:cstheme="minorHAnsi"/>
          <w:szCs w:val="24"/>
        </w:rPr>
        <w:t xml:space="preserve">What should be asked of both disabled and non-disabled people (to allow for comparisons between the two groups)? </w:t>
      </w:r>
    </w:p>
    <w:p w14:paraId="7713E045" w14:textId="77777777" w:rsidR="00F41932" w:rsidRPr="00A9549E" w:rsidRDefault="779FAA6C" w:rsidP="779FAA6C">
      <w:pPr>
        <w:pStyle w:val="ListParagraph"/>
        <w:numPr>
          <w:ilvl w:val="0"/>
          <w:numId w:val="36"/>
        </w:numPr>
        <w:shd w:val="clear" w:color="auto" w:fill="DEEAF6" w:themeFill="accent5" w:themeFillTint="33"/>
        <w:spacing w:after="120"/>
        <w:ind w:left="714" w:hanging="357"/>
        <w:contextualSpacing w:val="0"/>
        <w:rPr>
          <w:rFonts w:cstheme="minorHAnsi"/>
          <w:szCs w:val="24"/>
        </w:rPr>
      </w:pPr>
      <w:r w:rsidRPr="00A9549E">
        <w:rPr>
          <w:rFonts w:cstheme="minorHAnsi"/>
          <w:szCs w:val="24"/>
        </w:rPr>
        <w:t>Respondents who report a mild impairment will not be considered disabled but may still be impacted by their impairment in some situations. Are there any topics that you think should be asked of respondents that have a mild impairment?</w:t>
      </w:r>
    </w:p>
    <w:p w14:paraId="65DED0E7" w14:textId="28555F86" w:rsidR="003711FE" w:rsidRPr="003947A8" w:rsidRDefault="00D0585A" w:rsidP="779FAA6C">
      <w:pPr>
        <w:spacing w:before="240"/>
        <w:rPr>
          <w:rFonts w:cstheme="minorHAnsi"/>
          <w:b/>
          <w:bCs/>
          <w:szCs w:val="24"/>
        </w:rPr>
      </w:pPr>
      <w:r w:rsidRPr="003947A8">
        <w:rPr>
          <w:rFonts w:cstheme="minorHAnsi"/>
          <w:b/>
          <w:bCs/>
          <w:szCs w:val="24"/>
        </w:rPr>
        <w:t>GENERAL POSITION:</w:t>
      </w:r>
    </w:p>
    <w:p w14:paraId="4D8F8B91" w14:textId="77777777" w:rsidR="004D27BB" w:rsidRPr="003947A8" w:rsidRDefault="004D27BB" w:rsidP="004D27BB">
      <w:pPr>
        <w:pStyle w:val="ListParagraph"/>
        <w:numPr>
          <w:ilvl w:val="0"/>
          <w:numId w:val="45"/>
        </w:numPr>
        <w:spacing w:after="0" w:line="240" w:lineRule="auto"/>
        <w:rPr>
          <w:rFonts w:cstheme="minorHAnsi"/>
          <w:color w:val="FF0000"/>
          <w:szCs w:val="24"/>
        </w:rPr>
      </w:pPr>
      <w:r w:rsidRPr="003947A8">
        <w:rPr>
          <w:rFonts w:cstheme="minorHAnsi"/>
          <w:color w:val="FF0000"/>
          <w:szCs w:val="24"/>
        </w:rPr>
        <w:t xml:space="preserve">It is noted that 23000 individuals/households will be selected from the 2023 census from approximately 2 million households in New Zealand. In addition, 800 individuals living in residential facilities will be included in the survey. This sample size of 31000 individuals in a total population of about 5 million, means that only about 0.62% of the total population will be surveyed.  </w:t>
      </w:r>
    </w:p>
    <w:p w14:paraId="16EA0A9A" w14:textId="46D9AF03" w:rsidR="004D27BB" w:rsidRPr="003947A8" w:rsidRDefault="004D27BB" w:rsidP="004D27BB">
      <w:pPr>
        <w:pStyle w:val="ListParagraph"/>
        <w:numPr>
          <w:ilvl w:val="0"/>
          <w:numId w:val="46"/>
        </w:numPr>
        <w:spacing w:after="0" w:line="240" w:lineRule="auto"/>
        <w:rPr>
          <w:rFonts w:cstheme="minorHAnsi"/>
          <w:color w:val="FF0000"/>
          <w:szCs w:val="24"/>
        </w:rPr>
      </w:pPr>
      <w:r w:rsidRPr="003947A8">
        <w:rPr>
          <w:rFonts w:cstheme="minorHAnsi"/>
          <w:color w:val="FF0000"/>
          <w:szCs w:val="24"/>
        </w:rPr>
        <w:t xml:space="preserve">This raises serious concerns about the adequacy of the sampling, especially in relation to disabled adults with significant intellectual disability. We note that in the 2013 survey, of the 800 individuals from the residential facility survey the median age was 84 years and that 75% were &gt; 75 years. Only 6% were in 15-44 age group, that is 48 individuals. This suggests that this survey disproportionately looks </w:t>
      </w:r>
      <w:r w:rsidR="00F71D44">
        <w:rPr>
          <w:rFonts w:cstheme="minorHAnsi"/>
          <w:color w:val="FF0000"/>
          <w:szCs w:val="24"/>
        </w:rPr>
        <w:t xml:space="preserve">at </w:t>
      </w:r>
      <w:r w:rsidRPr="003947A8">
        <w:rPr>
          <w:rFonts w:cstheme="minorHAnsi"/>
          <w:color w:val="FF0000"/>
          <w:szCs w:val="24"/>
        </w:rPr>
        <w:t>the disability status of older people who tend to have a significantly higher rate of disability than their younger peers. This is largely a consequence of age-related health problems. In 2013 only about 15% of the total population was aged over 65 years.</w:t>
      </w:r>
    </w:p>
    <w:p w14:paraId="2BA57004" w14:textId="77777777" w:rsidR="004D27BB" w:rsidRPr="003947A8" w:rsidRDefault="004D27BB" w:rsidP="004D27BB">
      <w:pPr>
        <w:pStyle w:val="ListParagraph"/>
        <w:numPr>
          <w:ilvl w:val="0"/>
          <w:numId w:val="46"/>
        </w:numPr>
        <w:spacing w:line="256" w:lineRule="auto"/>
        <w:rPr>
          <w:rFonts w:cstheme="minorHAnsi"/>
          <w:color w:val="FF0000"/>
          <w:szCs w:val="24"/>
        </w:rPr>
      </w:pPr>
      <w:r w:rsidRPr="003947A8">
        <w:rPr>
          <w:rFonts w:cstheme="minorHAnsi"/>
          <w:color w:val="FF0000"/>
          <w:szCs w:val="24"/>
        </w:rPr>
        <w:t>As only residential facilities with five or more residents will be included, the survey will largely ignore those people with disability who live in small group homes with four or fewer residents. This will be a significant number of adults with intellectual disability.</w:t>
      </w:r>
    </w:p>
    <w:p w14:paraId="04C71A88" w14:textId="77777777" w:rsidR="004D27BB" w:rsidRPr="003947A8" w:rsidRDefault="004D27BB" w:rsidP="004D27BB">
      <w:pPr>
        <w:pStyle w:val="ListParagraph"/>
        <w:numPr>
          <w:ilvl w:val="0"/>
          <w:numId w:val="46"/>
        </w:numPr>
        <w:spacing w:line="256" w:lineRule="auto"/>
        <w:rPr>
          <w:rFonts w:cstheme="minorHAnsi"/>
          <w:color w:val="FF0000"/>
          <w:szCs w:val="24"/>
        </w:rPr>
      </w:pPr>
      <w:r w:rsidRPr="003947A8">
        <w:rPr>
          <w:rFonts w:cstheme="minorHAnsi"/>
          <w:color w:val="FF0000"/>
          <w:szCs w:val="24"/>
        </w:rPr>
        <w:lastRenderedPageBreak/>
        <w:t>It is our view that the sample is inadequate to generate useful data about the diverse needs of people with a wide range of disabilities and health conditions across the age range.</w:t>
      </w:r>
    </w:p>
    <w:p w14:paraId="6551750C" w14:textId="13E63520" w:rsidR="004D27BB" w:rsidRPr="003947A8" w:rsidRDefault="004D27BB" w:rsidP="004D27BB">
      <w:pPr>
        <w:pStyle w:val="ListParagraph"/>
        <w:numPr>
          <w:ilvl w:val="0"/>
          <w:numId w:val="45"/>
        </w:numPr>
        <w:spacing w:after="0" w:line="240" w:lineRule="auto"/>
        <w:rPr>
          <w:rFonts w:cstheme="minorHAnsi"/>
          <w:color w:val="FF0000"/>
          <w:szCs w:val="24"/>
        </w:rPr>
      </w:pPr>
      <w:r w:rsidRPr="003947A8">
        <w:rPr>
          <w:rFonts w:eastAsia="Calibri" w:cstheme="minorHAnsi"/>
          <w:color w:val="FF0000"/>
          <w:szCs w:val="24"/>
        </w:rPr>
        <w:t xml:space="preserve">Rare Disorders are defined as conditions with a prevalence of less than 1 in 2000 in the general population. There are &gt;8000 recognised rare conditions and the number is steadily increasing with new diagnostic technologies. While individually rare, Rare Disorders as a group are collectively common with an estimated </w:t>
      </w:r>
      <w:r w:rsidR="002A6DF8">
        <w:rPr>
          <w:rFonts w:eastAsia="Calibri" w:cstheme="minorHAnsi"/>
          <w:color w:val="FF0000"/>
          <w:szCs w:val="24"/>
        </w:rPr>
        <w:t>6</w:t>
      </w:r>
      <w:r w:rsidR="00807A36">
        <w:rPr>
          <w:rFonts w:eastAsia="Calibri" w:cstheme="minorHAnsi"/>
          <w:color w:val="FF0000"/>
          <w:szCs w:val="24"/>
        </w:rPr>
        <w:t>-</w:t>
      </w:r>
      <w:r w:rsidRPr="003947A8">
        <w:rPr>
          <w:rFonts w:eastAsia="Calibri" w:cstheme="minorHAnsi"/>
          <w:color w:val="FF0000"/>
          <w:szCs w:val="24"/>
        </w:rPr>
        <w:t xml:space="preserve">8% of the general population having such a diagnosis. </w:t>
      </w:r>
      <w:r w:rsidRPr="003947A8">
        <w:rPr>
          <w:rFonts w:cstheme="minorHAnsi"/>
          <w:color w:val="FF0000"/>
          <w:szCs w:val="24"/>
        </w:rPr>
        <w:t>We consider that the limitations on sample size will underestimate the diverse range of people with disabilities and structurally discriminate against those people living with Rare Disorders.</w:t>
      </w:r>
    </w:p>
    <w:p w14:paraId="01043C8F" w14:textId="77777777" w:rsidR="004D27BB" w:rsidRPr="003947A8" w:rsidRDefault="004D27BB" w:rsidP="004D27BB">
      <w:pPr>
        <w:pStyle w:val="ListParagraph"/>
        <w:numPr>
          <w:ilvl w:val="0"/>
          <w:numId w:val="45"/>
        </w:numPr>
        <w:spacing w:after="0" w:line="240" w:lineRule="auto"/>
        <w:rPr>
          <w:rFonts w:cstheme="minorHAnsi"/>
          <w:color w:val="FF0000"/>
          <w:szCs w:val="24"/>
        </w:rPr>
      </w:pPr>
      <w:r w:rsidRPr="003947A8">
        <w:rPr>
          <w:rFonts w:cstheme="minorHAnsi"/>
          <w:color w:val="FF0000"/>
          <w:szCs w:val="24"/>
        </w:rPr>
        <w:t xml:space="preserve">As an example, a member of the Rare Disorders collective, the Prader-Willi Syndrome Association (PWSA) estimates that there are about 200 people with PWS in New Zealand. PWSA has 135 people in their database. Of those 39 are adults known to be living in residential care; there are a further 32 adults whose residential status is unknown and 19 who are known to be living at home with </w:t>
      </w:r>
      <w:proofErr w:type="spellStart"/>
      <w:r w:rsidRPr="003947A8">
        <w:rPr>
          <w:rFonts w:cstheme="minorHAnsi"/>
          <w:color w:val="FF0000"/>
          <w:szCs w:val="24"/>
        </w:rPr>
        <w:t>whānau</w:t>
      </w:r>
      <w:proofErr w:type="spellEnd"/>
      <w:r w:rsidRPr="003947A8">
        <w:rPr>
          <w:rFonts w:cstheme="minorHAnsi"/>
          <w:color w:val="FF0000"/>
          <w:szCs w:val="24"/>
        </w:rPr>
        <w:t>. It is likely that the majority of those who are in residential care are in small group homes. The likelihood that they will therefore be selected to participate in the survey is extremely low so the unique needs of this group of people living with a rare disorder will remain unknown.</w:t>
      </w:r>
    </w:p>
    <w:p w14:paraId="1AEC4B99" w14:textId="5F38B978" w:rsidR="006F26AB" w:rsidRPr="003947A8" w:rsidRDefault="006F26AB" w:rsidP="00DA2B25">
      <w:pPr>
        <w:pStyle w:val="ListParagraph"/>
        <w:numPr>
          <w:ilvl w:val="0"/>
          <w:numId w:val="39"/>
        </w:numPr>
        <w:spacing w:before="240"/>
        <w:rPr>
          <w:rFonts w:cstheme="minorHAnsi"/>
          <w:color w:val="FF0000"/>
          <w:szCs w:val="24"/>
        </w:rPr>
      </w:pPr>
      <w:r w:rsidRPr="003947A8">
        <w:rPr>
          <w:rFonts w:cstheme="minorHAnsi"/>
          <w:color w:val="FF0000"/>
          <w:szCs w:val="24"/>
        </w:rPr>
        <w:t>An estimated 300,000 New Zealanders are currently living with a rare disorder</w:t>
      </w:r>
      <w:r w:rsidR="002D0050" w:rsidRPr="003947A8">
        <w:rPr>
          <w:rFonts w:cstheme="minorHAnsi"/>
          <w:color w:val="FF0000"/>
          <w:szCs w:val="24"/>
        </w:rPr>
        <w:t xml:space="preserve"> which aff</w:t>
      </w:r>
      <w:r w:rsidR="0016571B" w:rsidRPr="003947A8">
        <w:rPr>
          <w:rFonts w:cstheme="minorHAnsi"/>
          <w:color w:val="FF0000"/>
          <w:szCs w:val="24"/>
        </w:rPr>
        <w:t>ects their long-term quality of life</w:t>
      </w:r>
      <w:r w:rsidR="00BB1DDD" w:rsidRPr="003947A8">
        <w:rPr>
          <w:rFonts w:cstheme="minorHAnsi"/>
          <w:color w:val="FF0000"/>
          <w:szCs w:val="24"/>
        </w:rPr>
        <w:t>.  Many of these conditions are hidden ill</w:t>
      </w:r>
      <w:r w:rsidR="00806656" w:rsidRPr="003947A8">
        <w:rPr>
          <w:rFonts w:cstheme="minorHAnsi"/>
          <w:color w:val="FF0000"/>
          <w:szCs w:val="24"/>
        </w:rPr>
        <w:t>nesses</w:t>
      </w:r>
      <w:r w:rsidR="00A566B7" w:rsidRPr="003947A8">
        <w:rPr>
          <w:rFonts w:cstheme="minorHAnsi"/>
          <w:color w:val="FF0000"/>
          <w:szCs w:val="24"/>
        </w:rPr>
        <w:t>, and some are still undiagnosed</w:t>
      </w:r>
      <w:r w:rsidR="003F0A80" w:rsidRPr="003947A8">
        <w:rPr>
          <w:rFonts w:cstheme="minorHAnsi"/>
          <w:color w:val="FF0000"/>
          <w:szCs w:val="24"/>
        </w:rPr>
        <w:t xml:space="preserve"> </w:t>
      </w:r>
      <w:r w:rsidR="002E4533" w:rsidRPr="003947A8">
        <w:rPr>
          <w:rFonts w:cstheme="minorHAnsi"/>
          <w:color w:val="FF0000"/>
          <w:szCs w:val="24"/>
        </w:rPr>
        <w:t>and would not be represented in the current survey framework.</w:t>
      </w:r>
    </w:p>
    <w:p w14:paraId="1E300AE2" w14:textId="1AA04910" w:rsidR="004A4833" w:rsidRPr="00F629E1" w:rsidRDefault="004A4833" w:rsidP="00F629E1">
      <w:pPr>
        <w:pStyle w:val="ListParagraph"/>
        <w:numPr>
          <w:ilvl w:val="0"/>
          <w:numId w:val="39"/>
        </w:numPr>
        <w:spacing w:before="240"/>
        <w:rPr>
          <w:rFonts w:cstheme="minorHAnsi"/>
          <w:b/>
          <w:bCs/>
          <w:color w:val="FF0000"/>
          <w:szCs w:val="24"/>
        </w:rPr>
      </w:pPr>
      <w:r w:rsidRPr="003947A8">
        <w:rPr>
          <w:rFonts w:cstheme="minorHAnsi"/>
          <w:color w:val="FF0000"/>
          <w:szCs w:val="24"/>
        </w:rPr>
        <w:t xml:space="preserve">Many people living with a rare disorder in NZ, remain marginalised and largely invisible within the healthcare system despite being a significant part of the population and this survey will not accurately reflect their needs </w:t>
      </w:r>
    </w:p>
    <w:p w14:paraId="15F16B1C" w14:textId="3B102433" w:rsidR="00D676E3" w:rsidRPr="003947A8" w:rsidRDefault="00E10C81" w:rsidP="00DA2B25">
      <w:pPr>
        <w:pStyle w:val="ListParagraph"/>
        <w:numPr>
          <w:ilvl w:val="0"/>
          <w:numId w:val="39"/>
        </w:numPr>
        <w:spacing w:before="240"/>
        <w:rPr>
          <w:rFonts w:cstheme="minorHAnsi"/>
          <w:color w:val="FF0000"/>
          <w:szCs w:val="24"/>
        </w:rPr>
      </w:pPr>
      <w:r w:rsidRPr="003947A8">
        <w:rPr>
          <w:rFonts w:cstheme="minorHAnsi"/>
          <w:color w:val="FF0000"/>
          <w:szCs w:val="24"/>
        </w:rPr>
        <w:t xml:space="preserve">The focused use of the word ‘Disabled’ and the fact the active ‘disabled’ community does not connect with </w:t>
      </w:r>
      <w:r w:rsidR="00C02EB1" w:rsidRPr="003947A8">
        <w:rPr>
          <w:rFonts w:cstheme="minorHAnsi"/>
          <w:color w:val="FF0000"/>
          <w:szCs w:val="24"/>
        </w:rPr>
        <w:t>‘</w:t>
      </w:r>
      <w:r w:rsidRPr="003947A8">
        <w:rPr>
          <w:rFonts w:cstheme="minorHAnsi"/>
          <w:color w:val="FF0000"/>
          <w:szCs w:val="24"/>
        </w:rPr>
        <w:t>health-related impairments</w:t>
      </w:r>
      <w:r w:rsidR="00C02EB1" w:rsidRPr="003947A8">
        <w:rPr>
          <w:rFonts w:cstheme="minorHAnsi"/>
          <w:color w:val="FF0000"/>
          <w:szCs w:val="24"/>
        </w:rPr>
        <w:t>’</w:t>
      </w:r>
      <w:r w:rsidRPr="003947A8">
        <w:rPr>
          <w:rFonts w:cstheme="minorHAnsi"/>
          <w:color w:val="FF0000"/>
          <w:szCs w:val="24"/>
        </w:rPr>
        <w:t xml:space="preserve"> means those with invisible health related limitations </w:t>
      </w:r>
      <w:r w:rsidR="00C02EB1" w:rsidRPr="003947A8">
        <w:rPr>
          <w:rFonts w:cstheme="minorHAnsi"/>
          <w:color w:val="FF0000"/>
          <w:szCs w:val="24"/>
        </w:rPr>
        <w:t xml:space="preserve">DO </w:t>
      </w:r>
      <w:r w:rsidRPr="003947A8">
        <w:rPr>
          <w:rFonts w:cstheme="minorHAnsi"/>
          <w:color w:val="FF0000"/>
          <w:szCs w:val="24"/>
        </w:rPr>
        <w:t xml:space="preserve">NOT identify as disabled even though meeting the definition. This leads to exclusion and discrimination of those who do not </w:t>
      </w:r>
      <w:r w:rsidR="00503566" w:rsidRPr="003947A8">
        <w:rPr>
          <w:rFonts w:cstheme="minorHAnsi"/>
          <w:color w:val="FF0000"/>
          <w:szCs w:val="24"/>
        </w:rPr>
        <w:t>feel they</w:t>
      </w:r>
      <w:r w:rsidR="005924C3" w:rsidRPr="003947A8">
        <w:rPr>
          <w:rFonts w:cstheme="minorHAnsi"/>
          <w:color w:val="FF0000"/>
          <w:szCs w:val="24"/>
        </w:rPr>
        <w:t xml:space="preserve"> identify as</w:t>
      </w:r>
      <w:r w:rsidR="004352D9" w:rsidRPr="003947A8">
        <w:rPr>
          <w:rFonts w:cstheme="minorHAnsi"/>
          <w:color w:val="FF0000"/>
          <w:szCs w:val="24"/>
        </w:rPr>
        <w:t xml:space="preserve"> </w:t>
      </w:r>
      <w:r w:rsidR="005924C3" w:rsidRPr="003947A8">
        <w:rPr>
          <w:rFonts w:cstheme="minorHAnsi"/>
          <w:color w:val="FF0000"/>
          <w:szCs w:val="24"/>
        </w:rPr>
        <w:t>“</w:t>
      </w:r>
      <w:r w:rsidR="004352D9" w:rsidRPr="003947A8">
        <w:rPr>
          <w:rFonts w:cstheme="minorHAnsi"/>
          <w:color w:val="FF0000"/>
          <w:szCs w:val="24"/>
        </w:rPr>
        <w:t>disabled</w:t>
      </w:r>
      <w:r w:rsidR="005924C3" w:rsidRPr="003947A8">
        <w:rPr>
          <w:rFonts w:cstheme="minorHAnsi"/>
          <w:color w:val="FF0000"/>
          <w:szCs w:val="24"/>
        </w:rPr>
        <w:t>”</w:t>
      </w:r>
      <w:r w:rsidRPr="003947A8">
        <w:rPr>
          <w:rFonts w:cstheme="minorHAnsi"/>
          <w:color w:val="FF0000"/>
          <w:szCs w:val="24"/>
        </w:rPr>
        <w:t xml:space="preserve"> </w:t>
      </w:r>
    </w:p>
    <w:p w14:paraId="0C6955EB" w14:textId="77777777" w:rsidR="00E10C81" w:rsidRPr="003947A8" w:rsidRDefault="00E35030" w:rsidP="00DA2B25">
      <w:pPr>
        <w:pStyle w:val="ListParagraph"/>
        <w:numPr>
          <w:ilvl w:val="0"/>
          <w:numId w:val="39"/>
        </w:numPr>
        <w:spacing w:before="240"/>
        <w:rPr>
          <w:rFonts w:cstheme="minorHAnsi"/>
          <w:color w:val="FF0000"/>
          <w:szCs w:val="24"/>
        </w:rPr>
      </w:pPr>
      <w:r w:rsidRPr="003947A8">
        <w:rPr>
          <w:rFonts w:cstheme="minorHAnsi"/>
          <w:color w:val="FF0000"/>
          <w:szCs w:val="24"/>
        </w:rPr>
        <w:t xml:space="preserve">When it comes to defining and measuring disability the approach of those with a public health orientation </w:t>
      </w:r>
      <w:r w:rsidR="00483C7A" w:rsidRPr="003947A8">
        <w:rPr>
          <w:rFonts w:cstheme="minorHAnsi"/>
          <w:color w:val="FF0000"/>
          <w:szCs w:val="24"/>
        </w:rPr>
        <w:t xml:space="preserve">often focuses </w:t>
      </w:r>
      <w:r w:rsidR="00DA36AF" w:rsidRPr="003947A8">
        <w:rPr>
          <w:rFonts w:cstheme="minorHAnsi"/>
          <w:color w:val="FF0000"/>
          <w:szCs w:val="24"/>
        </w:rPr>
        <w:t xml:space="preserve">on physical or sensory disability which </w:t>
      </w:r>
      <w:r w:rsidRPr="003947A8">
        <w:rPr>
          <w:rFonts w:cstheme="minorHAnsi"/>
          <w:color w:val="FF0000"/>
          <w:szCs w:val="24"/>
        </w:rPr>
        <w:t xml:space="preserve">is not always consistent with </w:t>
      </w:r>
      <w:r w:rsidR="007E7215" w:rsidRPr="003947A8">
        <w:rPr>
          <w:rFonts w:cstheme="minorHAnsi"/>
          <w:color w:val="FF0000"/>
          <w:szCs w:val="24"/>
        </w:rPr>
        <w:t xml:space="preserve">the reality for </w:t>
      </w:r>
      <w:r w:rsidR="006E0CED" w:rsidRPr="003947A8">
        <w:rPr>
          <w:rFonts w:cstheme="minorHAnsi"/>
          <w:color w:val="FF0000"/>
          <w:szCs w:val="24"/>
        </w:rPr>
        <w:t>people living with a rare disorder</w:t>
      </w:r>
      <w:r w:rsidRPr="003947A8">
        <w:rPr>
          <w:rFonts w:cstheme="minorHAnsi"/>
          <w:color w:val="FF0000"/>
          <w:szCs w:val="24"/>
        </w:rPr>
        <w:t xml:space="preserve"> whose prime interest </w:t>
      </w:r>
      <w:r w:rsidR="009623FA" w:rsidRPr="003947A8">
        <w:rPr>
          <w:rFonts w:cstheme="minorHAnsi"/>
          <w:color w:val="FF0000"/>
          <w:szCs w:val="24"/>
        </w:rPr>
        <w:t>may be</w:t>
      </w:r>
      <w:r w:rsidRPr="003947A8">
        <w:rPr>
          <w:rFonts w:cstheme="minorHAnsi"/>
          <w:color w:val="FF0000"/>
          <w:szCs w:val="24"/>
        </w:rPr>
        <w:t xml:space="preserve"> in, for </w:t>
      </w:r>
      <w:proofErr w:type="gramStart"/>
      <w:r w:rsidRPr="003947A8">
        <w:rPr>
          <w:rFonts w:cstheme="minorHAnsi"/>
          <w:color w:val="FF0000"/>
          <w:szCs w:val="24"/>
        </w:rPr>
        <w:t>example</w:t>
      </w:r>
      <w:r w:rsidR="00E10C81" w:rsidRPr="003947A8">
        <w:rPr>
          <w:rFonts w:cstheme="minorHAnsi"/>
          <w:color w:val="FF0000"/>
          <w:szCs w:val="24"/>
        </w:rPr>
        <w:t>:-</w:t>
      </w:r>
      <w:proofErr w:type="gramEnd"/>
    </w:p>
    <w:p w14:paraId="786FBAE6" w14:textId="77777777" w:rsidR="00E10C81" w:rsidRPr="003947A8" w:rsidRDefault="009B6A7B" w:rsidP="00E10C81">
      <w:pPr>
        <w:pStyle w:val="ListParagraph"/>
        <w:numPr>
          <w:ilvl w:val="0"/>
          <w:numId w:val="40"/>
        </w:numPr>
        <w:spacing w:before="240"/>
        <w:rPr>
          <w:rFonts w:cstheme="minorHAnsi"/>
          <w:color w:val="FF0000"/>
          <w:szCs w:val="24"/>
        </w:rPr>
      </w:pPr>
      <w:r w:rsidRPr="003947A8">
        <w:rPr>
          <w:rFonts w:cstheme="minorHAnsi"/>
          <w:color w:val="FF0000"/>
          <w:szCs w:val="24"/>
        </w:rPr>
        <w:t>accessing</w:t>
      </w:r>
      <w:r w:rsidR="00E42035" w:rsidRPr="003947A8">
        <w:rPr>
          <w:rFonts w:cstheme="minorHAnsi"/>
          <w:color w:val="FF0000"/>
          <w:szCs w:val="24"/>
        </w:rPr>
        <w:t xml:space="preserve"> a</w:t>
      </w:r>
      <w:r w:rsidRPr="003947A8">
        <w:rPr>
          <w:rFonts w:cstheme="minorHAnsi"/>
          <w:color w:val="FF0000"/>
          <w:szCs w:val="24"/>
        </w:rPr>
        <w:t xml:space="preserve"> medical diagnosis and specialist </w:t>
      </w:r>
      <w:r w:rsidR="00202A07" w:rsidRPr="003947A8">
        <w:rPr>
          <w:rFonts w:cstheme="minorHAnsi"/>
          <w:color w:val="FF0000"/>
          <w:szCs w:val="24"/>
        </w:rPr>
        <w:t xml:space="preserve">care, </w:t>
      </w:r>
    </w:p>
    <w:p w14:paraId="3BC1CD12" w14:textId="71620EB3" w:rsidR="00E10C81" w:rsidRPr="003947A8" w:rsidRDefault="00C42506" w:rsidP="00E10C81">
      <w:pPr>
        <w:pStyle w:val="ListParagraph"/>
        <w:numPr>
          <w:ilvl w:val="0"/>
          <w:numId w:val="40"/>
        </w:numPr>
        <w:spacing w:before="240"/>
        <w:rPr>
          <w:rFonts w:cstheme="minorHAnsi"/>
          <w:color w:val="FF0000"/>
          <w:szCs w:val="24"/>
        </w:rPr>
      </w:pPr>
      <w:r w:rsidRPr="003947A8">
        <w:rPr>
          <w:rFonts w:cstheme="minorHAnsi"/>
          <w:color w:val="FF0000"/>
          <w:szCs w:val="24"/>
        </w:rPr>
        <w:t>access to treatment</w:t>
      </w:r>
      <w:r w:rsidR="00DB1408" w:rsidRPr="003947A8">
        <w:rPr>
          <w:rFonts w:cstheme="minorHAnsi"/>
          <w:color w:val="FF0000"/>
          <w:szCs w:val="24"/>
        </w:rPr>
        <w:t xml:space="preserve"> and </w:t>
      </w:r>
      <w:r w:rsidR="008645E5" w:rsidRPr="003947A8">
        <w:rPr>
          <w:rFonts w:cstheme="minorHAnsi"/>
          <w:color w:val="FF0000"/>
          <w:szCs w:val="24"/>
        </w:rPr>
        <w:t xml:space="preserve">medical </w:t>
      </w:r>
      <w:r w:rsidR="00DB1408" w:rsidRPr="003947A8">
        <w:rPr>
          <w:rFonts w:cstheme="minorHAnsi"/>
          <w:color w:val="FF0000"/>
          <w:szCs w:val="24"/>
        </w:rPr>
        <w:t xml:space="preserve">equipment/devices </w:t>
      </w:r>
    </w:p>
    <w:p w14:paraId="31B2E469" w14:textId="77777777" w:rsidR="00E10C81" w:rsidRPr="003947A8" w:rsidRDefault="00954FDB" w:rsidP="00E10C81">
      <w:pPr>
        <w:pStyle w:val="ListParagraph"/>
        <w:numPr>
          <w:ilvl w:val="0"/>
          <w:numId w:val="40"/>
        </w:numPr>
        <w:spacing w:before="240"/>
        <w:rPr>
          <w:rFonts w:cstheme="minorHAnsi"/>
          <w:color w:val="FF0000"/>
          <w:szCs w:val="24"/>
        </w:rPr>
      </w:pPr>
      <w:r w:rsidRPr="003947A8">
        <w:rPr>
          <w:rFonts w:cstheme="minorHAnsi"/>
          <w:color w:val="FF0000"/>
          <w:szCs w:val="24"/>
        </w:rPr>
        <w:t xml:space="preserve">impact of the time needed to complete daily medical treatments, </w:t>
      </w:r>
    </w:p>
    <w:p w14:paraId="65174A41" w14:textId="77777777" w:rsidR="00E10C81" w:rsidRPr="003947A8" w:rsidRDefault="00E35030" w:rsidP="00E10C81">
      <w:pPr>
        <w:pStyle w:val="ListParagraph"/>
        <w:numPr>
          <w:ilvl w:val="0"/>
          <w:numId w:val="40"/>
        </w:numPr>
        <w:spacing w:before="240"/>
        <w:rPr>
          <w:rFonts w:cstheme="minorHAnsi"/>
          <w:color w:val="FF0000"/>
          <w:szCs w:val="24"/>
        </w:rPr>
      </w:pPr>
      <w:r w:rsidRPr="003947A8">
        <w:rPr>
          <w:rFonts w:cstheme="minorHAnsi"/>
          <w:color w:val="FF0000"/>
          <w:szCs w:val="24"/>
        </w:rPr>
        <w:t xml:space="preserve">care </w:t>
      </w:r>
      <w:r w:rsidR="008E6DD8" w:rsidRPr="003947A8">
        <w:rPr>
          <w:rFonts w:cstheme="minorHAnsi"/>
          <w:color w:val="FF0000"/>
          <w:szCs w:val="24"/>
        </w:rPr>
        <w:t xml:space="preserve">available </w:t>
      </w:r>
      <w:r w:rsidRPr="003947A8">
        <w:rPr>
          <w:rFonts w:cstheme="minorHAnsi"/>
          <w:color w:val="FF0000"/>
          <w:szCs w:val="24"/>
        </w:rPr>
        <w:t xml:space="preserve">in the community and </w:t>
      </w:r>
      <w:r w:rsidR="000673AE" w:rsidRPr="003947A8">
        <w:rPr>
          <w:rFonts w:cstheme="minorHAnsi"/>
          <w:color w:val="FF0000"/>
          <w:szCs w:val="24"/>
        </w:rPr>
        <w:t>access to</w:t>
      </w:r>
      <w:r w:rsidRPr="003947A8">
        <w:rPr>
          <w:rFonts w:cstheme="minorHAnsi"/>
          <w:color w:val="FF0000"/>
          <w:szCs w:val="24"/>
        </w:rPr>
        <w:t xml:space="preserve"> social services, </w:t>
      </w:r>
    </w:p>
    <w:p w14:paraId="6A614A22" w14:textId="7C45F5E8" w:rsidR="00E10C81" w:rsidRPr="003947A8" w:rsidRDefault="00202A07" w:rsidP="00E10C81">
      <w:pPr>
        <w:pStyle w:val="ListParagraph"/>
        <w:numPr>
          <w:ilvl w:val="0"/>
          <w:numId w:val="40"/>
        </w:numPr>
        <w:spacing w:before="240"/>
        <w:rPr>
          <w:rFonts w:cstheme="minorHAnsi"/>
          <w:color w:val="FF0000"/>
          <w:szCs w:val="24"/>
        </w:rPr>
      </w:pPr>
      <w:r w:rsidRPr="003947A8">
        <w:rPr>
          <w:rFonts w:cstheme="minorHAnsi"/>
          <w:color w:val="FF0000"/>
          <w:szCs w:val="24"/>
        </w:rPr>
        <w:t>eligibility for benefits</w:t>
      </w:r>
      <w:r w:rsidR="00FE6339" w:rsidRPr="003947A8">
        <w:rPr>
          <w:rFonts w:cstheme="minorHAnsi"/>
          <w:color w:val="FF0000"/>
          <w:szCs w:val="24"/>
        </w:rPr>
        <w:t xml:space="preserve"> and the ongoing need to re-apply despite having a chronic condition</w:t>
      </w:r>
      <w:r w:rsidR="00220FA9" w:rsidRPr="003947A8">
        <w:rPr>
          <w:rFonts w:cstheme="minorHAnsi"/>
          <w:color w:val="FF0000"/>
          <w:szCs w:val="24"/>
        </w:rPr>
        <w:t>,</w:t>
      </w:r>
    </w:p>
    <w:p w14:paraId="1F0C9D57" w14:textId="22F7BB98" w:rsidR="00692755" w:rsidRPr="003947A8" w:rsidRDefault="00220FA9" w:rsidP="00E10C81">
      <w:pPr>
        <w:pStyle w:val="ListParagraph"/>
        <w:numPr>
          <w:ilvl w:val="0"/>
          <w:numId w:val="40"/>
        </w:numPr>
        <w:spacing w:before="240"/>
        <w:rPr>
          <w:rFonts w:cstheme="minorHAnsi"/>
          <w:color w:val="FF0000"/>
          <w:szCs w:val="24"/>
        </w:rPr>
      </w:pPr>
      <w:r w:rsidRPr="003947A8">
        <w:rPr>
          <w:rFonts w:cstheme="minorHAnsi"/>
          <w:color w:val="FF0000"/>
          <w:szCs w:val="24"/>
        </w:rPr>
        <w:t>overall impact on</w:t>
      </w:r>
      <w:r w:rsidR="00E10C81" w:rsidRPr="003947A8">
        <w:rPr>
          <w:rFonts w:cstheme="minorHAnsi"/>
          <w:color w:val="FF0000"/>
          <w:szCs w:val="24"/>
        </w:rPr>
        <w:t xml:space="preserve"> </w:t>
      </w:r>
      <w:r w:rsidRPr="003947A8">
        <w:rPr>
          <w:rFonts w:cstheme="minorHAnsi"/>
          <w:color w:val="FF0000"/>
          <w:szCs w:val="24"/>
        </w:rPr>
        <w:t>quality of life</w:t>
      </w:r>
    </w:p>
    <w:p w14:paraId="66F8CFE5" w14:textId="28DF2961" w:rsidR="00412D2E" w:rsidRPr="003947A8" w:rsidRDefault="003F0A80" w:rsidP="00DA2B25">
      <w:pPr>
        <w:pStyle w:val="ListParagraph"/>
        <w:numPr>
          <w:ilvl w:val="0"/>
          <w:numId w:val="39"/>
        </w:numPr>
        <w:spacing w:before="240"/>
        <w:rPr>
          <w:rFonts w:cstheme="minorHAnsi"/>
          <w:color w:val="FF0000"/>
          <w:szCs w:val="24"/>
        </w:rPr>
      </w:pPr>
      <w:r w:rsidRPr="003947A8">
        <w:rPr>
          <w:rFonts w:cstheme="minorHAnsi"/>
          <w:color w:val="FF0000"/>
          <w:szCs w:val="24"/>
        </w:rPr>
        <w:t>Findings from the 2019 NZ Voice of Rare Disorders Survey</w:t>
      </w:r>
      <w:r w:rsidR="00473689" w:rsidRPr="003947A8">
        <w:rPr>
          <w:rFonts w:cstheme="minorHAnsi"/>
          <w:color w:val="FF0000"/>
          <w:szCs w:val="24"/>
        </w:rPr>
        <w:t xml:space="preserve"> </w:t>
      </w:r>
      <w:r w:rsidR="0086780A" w:rsidRPr="003947A8">
        <w:rPr>
          <w:rFonts w:cstheme="minorHAnsi"/>
          <w:color w:val="FF0000"/>
          <w:szCs w:val="24"/>
        </w:rPr>
        <w:t xml:space="preserve">showed </w:t>
      </w:r>
      <w:r w:rsidR="00276107" w:rsidRPr="003947A8">
        <w:rPr>
          <w:rFonts w:cstheme="minorHAnsi"/>
          <w:color w:val="FF0000"/>
          <w:szCs w:val="24"/>
        </w:rPr>
        <w:t>almost 65% reported that their disorder impacted “a lot” on their health and everyday life</w:t>
      </w:r>
      <w:r w:rsidR="0013005D" w:rsidRPr="003947A8">
        <w:rPr>
          <w:rFonts w:cstheme="minorHAnsi"/>
          <w:color w:val="FF0000"/>
          <w:szCs w:val="24"/>
        </w:rPr>
        <w:t xml:space="preserve"> and </w:t>
      </w:r>
      <w:r w:rsidR="00C72315" w:rsidRPr="003947A8">
        <w:rPr>
          <w:rFonts w:cstheme="minorHAnsi"/>
          <w:color w:val="FF0000"/>
          <w:szCs w:val="24"/>
        </w:rPr>
        <w:t>49% required more than 2 hours per day for illness-related daily ta</w:t>
      </w:r>
      <w:r w:rsidR="0098153A" w:rsidRPr="003947A8">
        <w:rPr>
          <w:rFonts w:cstheme="minorHAnsi"/>
          <w:color w:val="FF0000"/>
          <w:szCs w:val="24"/>
        </w:rPr>
        <w:t>s</w:t>
      </w:r>
      <w:r w:rsidR="00C72315" w:rsidRPr="003947A8">
        <w:rPr>
          <w:rFonts w:cstheme="minorHAnsi"/>
          <w:color w:val="FF0000"/>
          <w:szCs w:val="24"/>
        </w:rPr>
        <w:t>ks</w:t>
      </w:r>
      <w:r w:rsidR="00D82409" w:rsidRPr="003947A8">
        <w:rPr>
          <w:rFonts w:cstheme="minorHAnsi"/>
          <w:color w:val="FF0000"/>
          <w:szCs w:val="24"/>
        </w:rPr>
        <w:t>.</w:t>
      </w:r>
      <w:r w:rsidR="007E2E52" w:rsidRPr="003947A8">
        <w:rPr>
          <w:rFonts w:cstheme="minorHAnsi"/>
          <w:color w:val="FF0000"/>
          <w:szCs w:val="24"/>
        </w:rPr>
        <w:t xml:space="preserve">  60 – 75% of </w:t>
      </w:r>
      <w:r w:rsidR="007E2E52" w:rsidRPr="003947A8">
        <w:rPr>
          <w:rFonts w:cstheme="minorHAnsi"/>
          <w:color w:val="FF0000"/>
          <w:szCs w:val="24"/>
        </w:rPr>
        <w:lastRenderedPageBreak/>
        <w:t>people and their families</w:t>
      </w:r>
      <w:r w:rsidR="00F95059" w:rsidRPr="003947A8">
        <w:rPr>
          <w:rFonts w:cstheme="minorHAnsi"/>
          <w:color w:val="FF0000"/>
          <w:szCs w:val="24"/>
        </w:rPr>
        <w:t xml:space="preserve"> said that their rare disorder made </w:t>
      </w:r>
      <w:proofErr w:type="gramStart"/>
      <w:r w:rsidR="00F95059" w:rsidRPr="003947A8">
        <w:rPr>
          <w:rFonts w:cstheme="minorHAnsi"/>
          <w:color w:val="FF0000"/>
          <w:szCs w:val="24"/>
        </w:rPr>
        <w:t>a number of</w:t>
      </w:r>
      <w:proofErr w:type="gramEnd"/>
      <w:r w:rsidR="00F95059" w:rsidRPr="003947A8">
        <w:rPr>
          <w:rFonts w:cstheme="minorHAnsi"/>
          <w:color w:val="FF0000"/>
          <w:szCs w:val="24"/>
        </w:rPr>
        <w:t xml:space="preserve"> everyday activities difficult</w:t>
      </w:r>
    </w:p>
    <w:p w14:paraId="48C271A2" w14:textId="39DF724B" w:rsidR="00626634" w:rsidRPr="003947A8" w:rsidRDefault="003F2093" w:rsidP="00B16980">
      <w:pPr>
        <w:pStyle w:val="ListParagraph"/>
        <w:numPr>
          <w:ilvl w:val="0"/>
          <w:numId w:val="39"/>
        </w:numPr>
        <w:spacing w:before="240"/>
        <w:rPr>
          <w:rFonts w:cstheme="minorHAnsi"/>
          <w:b/>
          <w:bCs/>
          <w:color w:val="FF0000"/>
          <w:szCs w:val="24"/>
        </w:rPr>
      </w:pPr>
      <w:r w:rsidRPr="003947A8">
        <w:rPr>
          <w:rFonts w:cstheme="minorHAnsi"/>
          <w:color w:val="FF0000"/>
          <w:szCs w:val="24"/>
        </w:rPr>
        <w:t xml:space="preserve">The medical needs of </w:t>
      </w:r>
      <w:r w:rsidR="00E10C81" w:rsidRPr="003947A8">
        <w:rPr>
          <w:rFonts w:cstheme="minorHAnsi"/>
          <w:color w:val="FF0000"/>
          <w:szCs w:val="24"/>
        </w:rPr>
        <w:t xml:space="preserve">people with </w:t>
      </w:r>
      <w:r w:rsidR="00C02EB1" w:rsidRPr="003947A8">
        <w:rPr>
          <w:rFonts w:cstheme="minorHAnsi"/>
          <w:color w:val="FF0000"/>
          <w:szCs w:val="24"/>
        </w:rPr>
        <w:t>varied</w:t>
      </w:r>
      <w:r w:rsidR="00E10C81" w:rsidRPr="003947A8">
        <w:rPr>
          <w:rFonts w:cstheme="minorHAnsi"/>
          <w:color w:val="FF0000"/>
          <w:szCs w:val="24"/>
        </w:rPr>
        <w:t xml:space="preserve"> impairments </w:t>
      </w:r>
      <w:r w:rsidRPr="003947A8">
        <w:rPr>
          <w:rFonts w:cstheme="minorHAnsi"/>
          <w:color w:val="FF0000"/>
          <w:szCs w:val="24"/>
        </w:rPr>
        <w:t>have been excluded from the survey</w:t>
      </w:r>
      <w:r w:rsidR="00143F90">
        <w:rPr>
          <w:rFonts w:cstheme="minorHAnsi"/>
          <w:color w:val="FF0000"/>
          <w:szCs w:val="24"/>
        </w:rPr>
        <w:t xml:space="preserve"> as there are no questions on this important </w:t>
      </w:r>
      <w:r w:rsidR="00EA37FB">
        <w:rPr>
          <w:rFonts w:cstheme="minorHAnsi"/>
          <w:color w:val="FF0000"/>
          <w:szCs w:val="24"/>
        </w:rPr>
        <w:t>aspect</w:t>
      </w:r>
      <w:r w:rsidR="00143F90">
        <w:rPr>
          <w:rFonts w:cstheme="minorHAnsi"/>
          <w:color w:val="FF0000"/>
          <w:szCs w:val="24"/>
        </w:rPr>
        <w:t xml:space="preserve">. It </w:t>
      </w:r>
      <w:r w:rsidR="00EA37FB">
        <w:rPr>
          <w:rFonts w:cstheme="minorHAnsi"/>
          <w:color w:val="FF0000"/>
          <w:szCs w:val="24"/>
        </w:rPr>
        <w:t>impacts severely on people and their carers lives.</w:t>
      </w:r>
      <w:r w:rsidRPr="003947A8">
        <w:rPr>
          <w:rFonts w:cstheme="minorHAnsi"/>
          <w:color w:val="FF0000"/>
          <w:szCs w:val="24"/>
        </w:rPr>
        <w:t xml:space="preserve"> </w:t>
      </w:r>
      <w:r w:rsidR="00C02EB1" w:rsidRPr="003947A8">
        <w:rPr>
          <w:rFonts w:cstheme="minorHAnsi"/>
          <w:color w:val="FF0000"/>
          <w:szCs w:val="24"/>
        </w:rPr>
        <w:t>yet impact</w:t>
      </w:r>
      <w:r w:rsidR="00B74865" w:rsidRPr="003947A8">
        <w:rPr>
          <w:rFonts w:cstheme="minorHAnsi"/>
          <w:color w:val="FF0000"/>
          <w:szCs w:val="24"/>
        </w:rPr>
        <w:t xml:space="preserve"> </w:t>
      </w:r>
      <w:r w:rsidR="00BE43D6" w:rsidRPr="003947A8">
        <w:rPr>
          <w:rFonts w:cstheme="minorHAnsi"/>
          <w:color w:val="FF0000"/>
          <w:szCs w:val="24"/>
        </w:rPr>
        <w:t xml:space="preserve">the lives of people living with </w:t>
      </w:r>
      <w:r w:rsidR="00A30C8B">
        <w:rPr>
          <w:rFonts w:cstheme="minorHAnsi"/>
          <w:color w:val="FF0000"/>
          <w:szCs w:val="24"/>
        </w:rPr>
        <w:t xml:space="preserve">a rare disorder. </w:t>
      </w:r>
      <w:r w:rsidR="00450633" w:rsidRPr="003947A8">
        <w:rPr>
          <w:rFonts w:cstheme="minorHAnsi"/>
          <w:color w:val="FF0000"/>
          <w:szCs w:val="24"/>
        </w:rPr>
        <w:t xml:space="preserve">Medical equipment and devices </w:t>
      </w:r>
      <w:r w:rsidR="009806D2" w:rsidRPr="003947A8">
        <w:rPr>
          <w:rFonts w:cstheme="minorHAnsi"/>
          <w:color w:val="FF0000"/>
          <w:szCs w:val="24"/>
        </w:rPr>
        <w:t>are</w:t>
      </w:r>
      <w:r w:rsidR="002930C8" w:rsidRPr="003947A8">
        <w:rPr>
          <w:rFonts w:cstheme="minorHAnsi"/>
          <w:color w:val="FF0000"/>
          <w:szCs w:val="24"/>
        </w:rPr>
        <w:t xml:space="preserve"> vital for people with some rare disorders to reduce impairment</w:t>
      </w:r>
      <w:r w:rsidR="009806D2" w:rsidRPr="003947A8">
        <w:rPr>
          <w:rFonts w:cstheme="minorHAnsi"/>
          <w:color w:val="FF0000"/>
          <w:szCs w:val="24"/>
        </w:rPr>
        <w:t xml:space="preserve"> and improve functionality</w:t>
      </w:r>
      <w:r w:rsidR="00D52199" w:rsidRPr="003947A8">
        <w:rPr>
          <w:rFonts w:cstheme="minorHAnsi"/>
          <w:color w:val="FF0000"/>
          <w:szCs w:val="24"/>
        </w:rPr>
        <w:t xml:space="preserve">.  There are 27 rare disorder support groups with respiratory issues that use nebulisers, </w:t>
      </w:r>
      <w:proofErr w:type="spellStart"/>
      <w:r w:rsidR="00D52199" w:rsidRPr="003947A8">
        <w:rPr>
          <w:rFonts w:cstheme="minorHAnsi"/>
          <w:color w:val="FF0000"/>
          <w:szCs w:val="24"/>
        </w:rPr>
        <w:t>Cpap</w:t>
      </w:r>
      <w:proofErr w:type="spellEnd"/>
      <w:r w:rsidR="00D52199" w:rsidRPr="003947A8">
        <w:rPr>
          <w:rFonts w:cstheme="minorHAnsi"/>
          <w:color w:val="FF0000"/>
          <w:szCs w:val="24"/>
        </w:rPr>
        <w:t xml:space="preserve"> machines, </w:t>
      </w:r>
      <w:r w:rsidR="00F265B5" w:rsidRPr="003947A8">
        <w:rPr>
          <w:rFonts w:cstheme="minorHAnsi"/>
          <w:color w:val="FF0000"/>
          <w:szCs w:val="24"/>
        </w:rPr>
        <w:t xml:space="preserve">oxygen concentrators </w:t>
      </w:r>
      <w:r w:rsidR="00585481" w:rsidRPr="003947A8">
        <w:rPr>
          <w:rFonts w:cstheme="minorHAnsi"/>
          <w:color w:val="FF0000"/>
          <w:szCs w:val="24"/>
        </w:rPr>
        <w:t xml:space="preserve">etc </w:t>
      </w:r>
      <w:r w:rsidR="00F265B5" w:rsidRPr="003947A8">
        <w:rPr>
          <w:rFonts w:cstheme="minorHAnsi"/>
          <w:color w:val="FF0000"/>
          <w:szCs w:val="24"/>
        </w:rPr>
        <w:t>every day which places a significant treatment burden on</w:t>
      </w:r>
      <w:r w:rsidR="00585481" w:rsidRPr="003947A8">
        <w:rPr>
          <w:rFonts w:cstheme="minorHAnsi"/>
          <w:color w:val="FF0000"/>
          <w:szCs w:val="24"/>
        </w:rPr>
        <w:t xml:space="preserve"> the individual and the family unit</w:t>
      </w:r>
      <w:r w:rsidR="00597E02" w:rsidRPr="003947A8">
        <w:rPr>
          <w:rFonts w:cstheme="minorHAnsi"/>
          <w:color w:val="FF0000"/>
          <w:szCs w:val="24"/>
        </w:rPr>
        <w:t>, but this would not be shown in the survey in its current format</w:t>
      </w:r>
    </w:p>
    <w:p w14:paraId="2716DDE2" w14:textId="77777777" w:rsidR="00BA2027" w:rsidRPr="003947A8" w:rsidRDefault="00626634" w:rsidP="779FAA6C">
      <w:pPr>
        <w:spacing w:before="240"/>
        <w:rPr>
          <w:rFonts w:cstheme="minorHAnsi"/>
          <w:b/>
          <w:bCs/>
          <w:szCs w:val="24"/>
        </w:rPr>
      </w:pPr>
      <w:r w:rsidRPr="003947A8">
        <w:rPr>
          <w:rFonts w:cstheme="minorHAnsi"/>
          <w:b/>
          <w:bCs/>
          <w:szCs w:val="24"/>
        </w:rPr>
        <w:t>RECOMMENDATIONS:</w:t>
      </w:r>
    </w:p>
    <w:p w14:paraId="02C5E8A7" w14:textId="77777777" w:rsidR="00B14046" w:rsidRDefault="003B5E01" w:rsidP="00607E96">
      <w:pPr>
        <w:pStyle w:val="NoSpacing"/>
        <w:numPr>
          <w:ilvl w:val="0"/>
          <w:numId w:val="47"/>
        </w:numPr>
        <w:rPr>
          <w:rFonts w:cstheme="minorHAnsi"/>
          <w:color w:val="FF0000"/>
          <w:szCs w:val="24"/>
        </w:rPr>
      </w:pPr>
      <w:r w:rsidRPr="003947A8">
        <w:rPr>
          <w:rFonts w:cstheme="minorHAnsi"/>
          <w:color w:val="FF0000"/>
          <w:szCs w:val="24"/>
        </w:rPr>
        <w:t>Rename survey to be the “</w:t>
      </w:r>
      <w:r w:rsidR="00A863B4" w:rsidRPr="003947A8">
        <w:rPr>
          <w:rFonts w:cstheme="minorHAnsi"/>
          <w:color w:val="FF0000"/>
          <w:szCs w:val="24"/>
        </w:rPr>
        <w:t>Functioning</w:t>
      </w:r>
      <w:r w:rsidR="00ED32F6" w:rsidRPr="003947A8">
        <w:rPr>
          <w:rFonts w:cstheme="minorHAnsi"/>
          <w:color w:val="FF0000"/>
          <w:szCs w:val="24"/>
        </w:rPr>
        <w:t>, Health</w:t>
      </w:r>
      <w:r w:rsidRPr="003947A8">
        <w:rPr>
          <w:rFonts w:cstheme="minorHAnsi"/>
          <w:color w:val="FF0000"/>
          <w:szCs w:val="24"/>
        </w:rPr>
        <w:t xml:space="preserve"> </w:t>
      </w:r>
      <w:r w:rsidR="00C02EB1" w:rsidRPr="003947A8">
        <w:rPr>
          <w:rFonts w:cstheme="minorHAnsi"/>
          <w:color w:val="FF0000"/>
          <w:szCs w:val="24"/>
        </w:rPr>
        <w:t xml:space="preserve">Functioning /Limitation/impairment </w:t>
      </w:r>
      <w:r w:rsidRPr="003947A8">
        <w:rPr>
          <w:rFonts w:cstheme="minorHAnsi"/>
          <w:color w:val="FF0000"/>
          <w:szCs w:val="24"/>
        </w:rPr>
        <w:t>&amp; Disability Survey”</w:t>
      </w:r>
      <w:r w:rsidR="008C1137" w:rsidRPr="003947A8">
        <w:rPr>
          <w:rFonts w:cstheme="minorHAnsi"/>
          <w:color w:val="FF0000"/>
          <w:szCs w:val="24"/>
        </w:rPr>
        <w:t xml:space="preserve">.  </w:t>
      </w:r>
      <w:r w:rsidR="00430184" w:rsidRPr="003947A8">
        <w:rPr>
          <w:rFonts w:cstheme="minorHAnsi"/>
          <w:color w:val="FF0000"/>
          <w:szCs w:val="24"/>
        </w:rPr>
        <w:t xml:space="preserve">Looking at level of disability </w:t>
      </w:r>
      <w:r w:rsidR="00735A83" w:rsidRPr="003947A8">
        <w:rPr>
          <w:rFonts w:cstheme="minorHAnsi"/>
          <w:color w:val="FF0000"/>
          <w:szCs w:val="24"/>
        </w:rPr>
        <w:t xml:space="preserve">as a </w:t>
      </w:r>
      <w:r w:rsidR="00430184" w:rsidRPr="003947A8">
        <w:rPr>
          <w:rFonts w:cstheme="minorHAnsi"/>
          <w:color w:val="FF0000"/>
          <w:szCs w:val="24"/>
        </w:rPr>
        <w:t xml:space="preserve">separate </w:t>
      </w:r>
      <w:r w:rsidR="00735A83" w:rsidRPr="003947A8">
        <w:rPr>
          <w:rFonts w:cstheme="minorHAnsi"/>
          <w:color w:val="FF0000"/>
          <w:szCs w:val="24"/>
        </w:rPr>
        <w:t xml:space="preserve">entity </w:t>
      </w:r>
      <w:r w:rsidR="00430184" w:rsidRPr="003947A8">
        <w:rPr>
          <w:rFonts w:cstheme="minorHAnsi"/>
          <w:color w:val="FF0000"/>
          <w:szCs w:val="24"/>
        </w:rPr>
        <w:t>from health implies</w:t>
      </w:r>
      <w:r w:rsidR="00D97AAE" w:rsidRPr="003947A8">
        <w:rPr>
          <w:rFonts w:cstheme="minorHAnsi"/>
          <w:color w:val="FF0000"/>
          <w:szCs w:val="24"/>
        </w:rPr>
        <w:t xml:space="preserve"> </w:t>
      </w:r>
      <w:r w:rsidR="00735A83" w:rsidRPr="003947A8">
        <w:rPr>
          <w:rFonts w:cstheme="minorHAnsi"/>
          <w:color w:val="FF0000"/>
          <w:szCs w:val="24"/>
        </w:rPr>
        <w:t>an</w:t>
      </w:r>
      <w:r w:rsidR="00D97AAE" w:rsidRPr="003947A8">
        <w:rPr>
          <w:rFonts w:cstheme="minorHAnsi"/>
          <w:color w:val="FF0000"/>
          <w:szCs w:val="24"/>
        </w:rPr>
        <w:t xml:space="preserve"> interest in the impact of their disability and </w:t>
      </w:r>
      <w:r w:rsidR="006B31FB" w:rsidRPr="003947A8">
        <w:rPr>
          <w:rFonts w:cstheme="minorHAnsi"/>
          <w:color w:val="FF0000"/>
          <w:szCs w:val="24"/>
        </w:rPr>
        <w:t xml:space="preserve">excludes other aspects </w:t>
      </w:r>
      <w:r w:rsidR="00225D09" w:rsidRPr="003947A8">
        <w:rPr>
          <w:rFonts w:cstheme="minorHAnsi"/>
          <w:color w:val="FF0000"/>
          <w:szCs w:val="24"/>
        </w:rPr>
        <w:t xml:space="preserve">and impacts. </w:t>
      </w:r>
    </w:p>
    <w:p w14:paraId="2562BC25" w14:textId="77777777" w:rsidR="00B14046" w:rsidRDefault="00DE4BEE" w:rsidP="00B14046">
      <w:pPr>
        <w:pStyle w:val="NoSpacing"/>
        <w:numPr>
          <w:ilvl w:val="0"/>
          <w:numId w:val="47"/>
        </w:numPr>
        <w:rPr>
          <w:rFonts w:cstheme="minorHAnsi"/>
          <w:color w:val="FF0000"/>
          <w:szCs w:val="24"/>
        </w:rPr>
      </w:pPr>
      <w:r w:rsidRPr="00B14046">
        <w:rPr>
          <w:rFonts w:cstheme="minorHAnsi"/>
          <w:color w:val="FF0000"/>
          <w:szCs w:val="24"/>
        </w:rPr>
        <w:t xml:space="preserve">The </w:t>
      </w:r>
      <w:r w:rsidR="003858DF" w:rsidRPr="00B14046">
        <w:rPr>
          <w:rFonts w:cstheme="minorHAnsi"/>
          <w:color w:val="FF0000"/>
          <w:szCs w:val="24"/>
        </w:rPr>
        <w:t xml:space="preserve">active </w:t>
      </w:r>
      <w:r w:rsidRPr="00B14046">
        <w:rPr>
          <w:rFonts w:cstheme="minorHAnsi"/>
          <w:color w:val="FF0000"/>
          <w:szCs w:val="24"/>
        </w:rPr>
        <w:t xml:space="preserve">Disability </w:t>
      </w:r>
      <w:r w:rsidR="003858DF" w:rsidRPr="00B14046">
        <w:rPr>
          <w:rFonts w:cstheme="minorHAnsi"/>
          <w:color w:val="FF0000"/>
          <w:szCs w:val="24"/>
        </w:rPr>
        <w:t xml:space="preserve">community have </w:t>
      </w:r>
      <w:r w:rsidRPr="00B14046">
        <w:rPr>
          <w:rFonts w:cstheme="minorHAnsi"/>
          <w:color w:val="FF0000"/>
          <w:szCs w:val="24"/>
        </w:rPr>
        <w:t xml:space="preserve">campaigned hard and </w:t>
      </w:r>
      <w:r w:rsidR="003858DF" w:rsidRPr="00B14046">
        <w:rPr>
          <w:rFonts w:cstheme="minorHAnsi"/>
          <w:color w:val="FF0000"/>
          <w:szCs w:val="24"/>
        </w:rPr>
        <w:t xml:space="preserve">moved away from health </w:t>
      </w:r>
      <w:r w:rsidRPr="00B14046">
        <w:rPr>
          <w:rFonts w:cstheme="minorHAnsi"/>
          <w:color w:val="FF0000"/>
          <w:szCs w:val="24"/>
        </w:rPr>
        <w:t>links with the focus on accessibility of environment</w:t>
      </w:r>
      <w:r w:rsidR="00754105" w:rsidRPr="00B14046">
        <w:rPr>
          <w:rFonts w:cstheme="minorHAnsi"/>
          <w:color w:val="FF0000"/>
          <w:szCs w:val="24"/>
        </w:rPr>
        <w:t>, employment, etc</w:t>
      </w:r>
      <w:r w:rsidRPr="00B14046">
        <w:rPr>
          <w:rFonts w:cstheme="minorHAnsi"/>
          <w:color w:val="FF0000"/>
          <w:szCs w:val="24"/>
        </w:rPr>
        <w:t xml:space="preserve"> however this leads to exclusion for those who have</w:t>
      </w:r>
      <w:r w:rsidR="00754105" w:rsidRPr="00B14046">
        <w:rPr>
          <w:rFonts w:cstheme="minorHAnsi"/>
          <w:color w:val="FF0000"/>
          <w:szCs w:val="24"/>
        </w:rPr>
        <w:t xml:space="preserve"> </w:t>
      </w:r>
      <w:r w:rsidRPr="00B14046">
        <w:rPr>
          <w:rFonts w:cstheme="minorHAnsi"/>
          <w:color w:val="FF0000"/>
          <w:szCs w:val="24"/>
        </w:rPr>
        <w:t>health related condition</w:t>
      </w:r>
      <w:r w:rsidR="00754105" w:rsidRPr="00B14046">
        <w:rPr>
          <w:rFonts w:cstheme="minorHAnsi"/>
          <w:color w:val="FF0000"/>
          <w:szCs w:val="24"/>
        </w:rPr>
        <w:t>s</w:t>
      </w:r>
      <w:r w:rsidR="00B70CD1" w:rsidRPr="00B14046">
        <w:rPr>
          <w:rFonts w:cstheme="minorHAnsi"/>
          <w:color w:val="FF0000"/>
          <w:szCs w:val="24"/>
        </w:rPr>
        <w:t xml:space="preserve">. A more inclusive approach is to offer an umbrella term for Health Function and </w:t>
      </w:r>
      <w:r w:rsidR="00D30C24" w:rsidRPr="00B14046">
        <w:rPr>
          <w:rFonts w:cstheme="minorHAnsi"/>
          <w:color w:val="FF0000"/>
          <w:szCs w:val="24"/>
        </w:rPr>
        <w:t>Disability,</w:t>
      </w:r>
      <w:r w:rsidR="00B70CD1" w:rsidRPr="00B14046">
        <w:rPr>
          <w:rFonts w:cstheme="minorHAnsi"/>
          <w:color w:val="FF0000"/>
          <w:szCs w:val="24"/>
        </w:rPr>
        <w:t xml:space="preserve"> so no one is left behind</w:t>
      </w:r>
      <w:r w:rsidR="00D30C24" w:rsidRPr="00B14046">
        <w:rPr>
          <w:rFonts w:cstheme="minorHAnsi"/>
          <w:color w:val="FF0000"/>
          <w:szCs w:val="24"/>
        </w:rPr>
        <w:t>. Th</w:t>
      </w:r>
      <w:r w:rsidR="001D4ED1" w:rsidRPr="00B14046">
        <w:rPr>
          <w:rFonts w:cstheme="minorHAnsi"/>
          <w:color w:val="FF0000"/>
          <w:szCs w:val="24"/>
        </w:rPr>
        <w:t>is</w:t>
      </w:r>
      <w:r w:rsidR="00D30C24" w:rsidRPr="00B14046">
        <w:rPr>
          <w:rFonts w:cstheme="minorHAnsi"/>
          <w:color w:val="FF0000"/>
          <w:szCs w:val="24"/>
        </w:rPr>
        <w:t xml:space="preserve"> would factor in invisible conditions that have multiple, </w:t>
      </w:r>
      <w:proofErr w:type="gramStart"/>
      <w:r w:rsidR="00D30C24" w:rsidRPr="00B14046">
        <w:rPr>
          <w:rFonts w:cstheme="minorHAnsi"/>
          <w:color w:val="FF0000"/>
          <w:szCs w:val="24"/>
        </w:rPr>
        <w:t>complex</w:t>
      </w:r>
      <w:proofErr w:type="gramEnd"/>
      <w:r w:rsidR="00D30C24" w:rsidRPr="00B14046">
        <w:rPr>
          <w:rFonts w:cstheme="minorHAnsi"/>
          <w:color w:val="FF0000"/>
          <w:szCs w:val="24"/>
        </w:rPr>
        <w:t xml:space="preserve"> and often progressive </w:t>
      </w:r>
      <w:r w:rsidR="00BA2027" w:rsidRPr="00B14046">
        <w:rPr>
          <w:rFonts w:cstheme="minorHAnsi"/>
          <w:color w:val="FF0000"/>
          <w:szCs w:val="24"/>
        </w:rPr>
        <w:t>impairments, activity limitations and participation restrictions.</w:t>
      </w:r>
    </w:p>
    <w:p w14:paraId="08AC75B5" w14:textId="77777777" w:rsidR="00B14046" w:rsidRDefault="00D30C24" w:rsidP="00B14046">
      <w:pPr>
        <w:pStyle w:val="NoSpacing"/>
        <w:numPr>
          <w:ilvl w:val="0"/>
          <w:numId w:val="47"/>
        </w:numPr>
        <w:rPr>
          <w:rFonts w:cstheme="minorHAnsi"/>
          <w:color w:val="FF0000"/>
          <w:szCs w:val="24"/>
        </w:rPr>
      </w:pPr>
      <w:r w:rsidRPr="00B14046">
        <w:rPr>
          <w:rFonts w:cstheme="minorHAnsi"/>
          <w:color w:val="FF0000"/>
          <w:szCs w:val="24"/>
        </w:rPr>
        <w:t>Treatment burden</w:t>
      </w:r>
      <w:r w:rsidR="0034083B" w:rsidRPr="00B14046">
        <w:rPr>
          <w:rFonts w:cstheme="minorHAnsi"/>
          <w:color w:val="FF0000"/>
          <w:szCs w:val="24"/>
        </w:rPr>
        <w:t xml:space="preserve"> </w:t>
      </w:r>
      <w:r w:rsidR="00934587" w:rsidRPr="00B14046">
        <w:rPr>
          <w:rFonts w:cstheme="minorHAnsi"/>
          <w:color w:val="FF0000"/>
          <w:szCs w:val="24"/>
        </w:rPr>
        <w:t>(time and resources, carers, etc)</w:t>
      </w:r>
      <w:r w:rsidRPr="00B14046">
        <w:rPr>
          <w:rFonts w:cstheme="minorHAnsi"/>
          <w:color w:val="FF0000"/>
          <w:szCs w:val="24"/>
        </w:rPr>
        <w:t xml:space="preserve"> to be i</w:t>
      </w:r>
      <w:r w:rsidR="003B0B6B" w:rsidRPr="00B14046">
        <w:rPr>
          <w:rFonts w:cstheme="minorHAnsi"/>
          <w:color w:val="FF0000"/>
          <w:szCs w:val="24"/>
        </w:rPr>
        <w:t>nclude</w:t>
      </w:r>
      <w:r w:rsidRPr="00B14046">
        <w:rPr>
          <w:rFonts w:cstheme="minorHAnsi"/>
          <w:color w:val="FF0000"/>
          <w:szCs w:val="24"/>
        </w:rPr>
        <w:t>d as</w:t>
      </w:r>
      <w:r w:rsidR="003B0B6B" w:rsidRPr="00B14046">
        <w:rPr>
          <w:rFonts w:cstheme="minorHAnsi"/>
          <w:color w:val="FF0000"/>
          <w:szCs w:val="24"/>
        </w:rPr>
        <w:t xml:space="preserve"> a m</w:t>
      </w:r>
      <w:r w:rsidR="00857BFF" w:rsidRPr="00B14046">
        <w:rPr>
          <w:rFonts w:cstheme="minorHAnsi"/>
          <w:color w:val="FF0000"/>
          <w:szCs w:val="24"/>
        </w:rPr>
        <w:t xml:space="preserve">easure of </w:t>
      </w:r>
      <w:r w:rsidR="00B7488A" w:rsidRPr="00B14046">
        <w:rPr>
          <w:rFonts w:cstheme="minorHAnsi"/>
          <w:color w:val="FF0000"/>
          <w:szCs w:val="24"/>
        </w:rPr>
        <w:t xml:space="preserve">the </w:t>
      </w:r>
      <w:r w:rsidR="00857BFF" w:rsidRPr="00B14046">
        <w:rPr>
          <w:rFonts w:cstheme="minorHAnsi"/>
          <w:color w:val="FF0000"/>
          <w:szCs w:val="24"/>
        </w:rPr>
        <w:t xml:space="preserve">impact </w:t>
      </w:r>
      <w:r w:rsidR="00934587" w:rsidRPr="00B14046">
        <w:rPr>
          <w:rFonts w:cstheme="minorHAnsi"/>
          <w:color w:val="FF0000"/>
          <w:szCs w:val="24"/>
        </w:rPr>
        <w:t>for optimal</w:t>
      </w:r>
      <w:r w:rsidR="00C418B9" w:rsidRPr="00B14046">
        <w:rPr>
          <w:rFonts w:cstheme="minorHAnsi"/>
          <w:color w:val="FF0000"/>
          <w:szCs w:val="24"/>
        </w:rPr>
        <w:t xml:space="preserve"> health</w:t>
      </w:r>
      <w:r w:rsidR="00B7488A" w:rsidRPr="00B14046">
        <w:rPr>
          <w:rFonts w:cstheme="minorHAnsi"/>
          <w:color w:val="FF0000"/>
          <w:szCs w:val="24"/>
        </w:rPr>
        <w:t>.</w:t>
      </w:r>
    </w:p>
    <w:p w14:paraId="1F0133A7" w14:textId="77777777" w:rsidR="00B14046" w:rsidRDefault="00896622" w:rsidP="00B14046">
      <w:pPr>
        <w:pStyle w:val="NoSpacing"/>
        <w:numPr>
          <w:ilvl w:val="0"/>
          <w:numId w:val="47"/>
        </w:numPr>
        <w:rPr>
          <w:rFonts w:cstheme="minorHAnsi"/>
          <w:color w:val="FF0000"/>
          <w:szCs w:val="24"/>
        </w:rPr>
      </w:pPr>
      <w:r w:rsidRPr="00B14046">
        <w:rPr>
          <w:rFonts w:cstheme="minorHAnsi"/>
          <w:color w:val="FF0000"/>
          <w:szCs w:val="24"/>
        </w:rPr>
        <w:t>Add a question to measure the level of financial burden of care</w:t>
      </w:r>
      <w:r w:rsidR="0034083B" w:rsidRPr="00B14046">
        <w:rPr>
          <w:rFonts w:cstheme="minorHAnsi"/>
          <w:color w:val="FF0000"/>
          <w:szCs w:val="24"/>
        </w:rPr>
        <w:t xml:space="preserve"> </w:t>
      </w:r>
      <w:r w:rsidR="00934587" w:rsidRPr="00B14046">
        <w:rPr>
          <w:rFonts w:cstheme="minorHAnsi"/>
          <w:color w:val="FF0000"/>
          <w:szCs w:val="24"/>
        </w:rPr>
        <w:t xml:space="preserve">(impact on loss of productivity, </w:t>
      </w:r>
      <w:r w:rsidR="0034083B" w:rsidRPr="00B14046">
        <w:rPr>
          <w:rFonts w:cstheme="minorHAnsi"/>
          <w:color w:val="FF0000"/>
          <w:szCs w:val="24"/>
        </w:rPr>
        <w:t>income restriction due to multiple appointments, carer needs, etc)</w:t>
      </w:r>
      <w:r w:rsidRPr="00B14046">
        <w:rPr>
          <w:rFonts w:cstheme="minorHAnsi"/>
          <w:color w:val="FF0000"/>
          <w:szCs w:val="24"/>
        </w:rPr>
        <w:t xml:space="preserve"> for families.</w:t>
      </w:r>
    </w:p>
    <w:p w14:paraId="3C6A94C8" w14:textId="77777777" w:rsidR="00B14046" w:rsidRDefault="009F5F49" w:rsidP="00401CF3">
      <w:pPr>
        <w:pStyle w:val="NoSpacing"/>
        <w:numPr>
          <w:ilvl w:val="0"/>
          <w:numId w:val="47"/>
        </w:numPr>
        <w:rPr>
          <w:rFonts w:cstheme="minorHAnsi"/>
          <w:color w:val="FF0000"/>
          <w:szCs w:val="24"/>
        </w:rPr>
      </w:pPr>
      <w:r w:rsidRPr="00B14046">
        <w:rPr>
          <w:rFonts w:cstheme="minorHAnsi"/>
          <w:color w:val="FF0000"/>
          <w:szCs w:val="24"/>
        </w:rPr>
        <w:t xml:space="preserve">Look to measure the </w:t>
      </w:r>
      <w:r w:rsidR="00C8186D" w:rsidRPr="00B14046">
        <w:rPr>
          <w:rFonts w:cstheme="minorHAnsi"/>
          <w:color w:val="FF0000"/>
          <w:szCs w:val="24"/>
        </w:rPr>
        <w:t>utilisation</w:t>
      </w:r>
      <w:r w:rsidRPr="00B14046">
        <w:rPr>
          <w:rFonts w:cstheme="minorHAnsi"/>
          <w:color w:val="FF0000"/>
          <w:szCs w:val="24"/>
        </w:rPr>
        <w:t xml:space="preserve"> of hospital</w:t>
      </w:r>
      <w:r w:rsidR="001E5E76" w:rsidRPr="00B14046">
        <w:rPr>
          <w:rFonts w:cstheme="minorHAnsi"/>
          <w:color w:val="FF0000"/>
          <w:szCs w:val="24"/>
        </w:rPr>
        <w:t xml:space="preserve"> </w:t>
      </w:r>
      <w:r w:rsidR="00C8186D" w:rsidRPr="00B14046">
        <w:rPr>
          <w:rFonts w:cstheme="minorHAnsi"/>
          <w:color w:val="FF0000"/>
          <w:szCs w:val="24"/>
        </w:rPr>
        <w:t>services</w:t>
      </w:r>
      <w:r w:rsidR="0009077D" w:rsidRPr="00B14046">
        <w:rPr>
          <w:rFonts w:cstheme="minorHAnsi"/>
          <w:color w:val="FF0000"/>
          <w:szCs w:val="24"/>
        </w:rPr>
        <w:t xml:space="preserve"> to understand the </w:t>
      </w:r>
      <w:r w:rsidR="00D26B54" w:rsidRPr="00B14046">
        <w:rPr>
          <w:rFonts w:cstheme="minorHAnsi"/>
          <w:color w:val="FF0000"/>
          <w:szCs w:val="24"/>
        </w:rPr>
        <w:t>cost</w:t>
      </w:r>
      <w:r w:rsidR="00100209" w:rsidRPr="00B14046">
        <w:rPr>
          <w:rFonts w:cstheme="minorHAnsi"/>
          <w:color w:val="FF0000"/>
          <w:szCs w:val="24"/>
        </w:rPr>
        <w:t xml:space="preserve"> </w:t>
      </w:r>
      <w:r w:rsidR="005F24E3" w:rsidRPr="00B14046">
        <w:rPr>
          <w:rFonts w:cstheme="minorHAnsi"/>
          <w:color w:val="FF0000"/>
          <w:szCs w:val="24"/>
        </w:rPr>
        <w:t xml:space="preserve">of providing services to those </w:t>
      </w:r>
      <w:r w:rsidR="00BE62C6" w:rsidRPr="00B14046">
        <w:rPr>
          <w:rFonts w:cstheme="minorHAnsi"/>
          <w:color w:val="FF0000"/>
          <w:szCs w:val="24"/>
        </w:rPr>
        <w:t>within the definition of ‘disability’ including those with invisible impairments</w:t>
      </w:r>
      <w:r w:rsidR="005F24E3" w:rsidRPr="00B14046">
        <w:rPr>
          <w:rFonts w:cstheme="minorHAnsi"/>
          <w:color w:val="FF0000"/>
          <w:szCs w:val="24"/>
        </w:rPr>
        <w:t>.</w:t>
      </w:r>
    </w:p>
    <w:p w14:paraId="520570DF" w14:textId="6170FB3A" w:rsidR="00B14046" w:rsidRPr="00485A5B" w:rsidRDefault="00990B93" w:rsidP="00485A5B">
      <w:pPr>
        <w:pStyle w:val="NoSpacing"/>
        <w:numPr>
          <w:ilvl w:val="0"/>
          <w:numId w:val="47"/>
        </w:numPr>
        <w:rPr>
          <w:rFonts w:cstheme="minorHAnsi"/>
          <w:color w:val="FF0000"/>
          <w:szCs w:val="24"/>
        </w:rPr>
      </w:pPr>
      <w:r w:rsidRPr="00B14046">
        <w:rPr>
          <w:rFonts w:cstheme="minorHAnsi"/>
          <w:color w:val="FF0000"/>
          <w:szCs w:val="24"/>
        </w:rPr>
        <w:t>Include</w:t>
      </w:r>
      <w:r w:rsidR="00B25DC1" w:rsidRPr="00B14046">
        <w:rPr>
          <w:rFonts w:cstheme="minorHAnsi"/>
          <w:color w:val="FF0000"/>
          <w:szCs w:val="24"/>
        </w:rPr>
        <w:t xml:space="preserve"> additional f</w:t>
      </w:r>
      <w:r w:rsidRPr="00B14046">
        <w:rPr>
          <w:rFonts w:cstheme="minorHAnsi"/>
          <w:color w:val="FF0000"/>
          <w:szCs w:val="24"/>
        </w:rPr>
        <w:t>unctional categor</w:t>
      </w:r>
      <w:r w:rsidR="00B25DC1" w:rsidRPr="00B14046">
        <w:rPr>
          <w:rFonts w:cstheme="minorHAnsi"/>
          <w:color w:val="FF0000"/>
          <w:szCs w:val="24"/>
        </w:rPr>
        <w:t>ies</w:t>
      </w:r>
      <w:r w:rsidR="00401CF3" w:rsidRPr="00B14046">
        <w:rPr>
          <w:rFonts w:cstheme="minorHAnsi"/>
          <w:color w:val="FF0000"/>
          <w:szCs w:val="24"/>
        </w:rPr>
        <w:t xml:space="preserve">: </w:t>
      </w:r>
      <w:r w:rsidRPr="00485A5B">
        <w:rPr>
          <w:rFonts w:cstheme="minorHAnsi"/>
          <w:color w:val="FF0000"/>
          <w:szCs w:val="24"/>
        </w:rPr>
        <w:t>Stamina</w:t>
      </w:r>
      <w:r w:rsidR="007F6D4D" w:rsidRPr="00485A5B">
        <w:rPr>
          <w:rFonts w:cstheme="minorHAnsi"/>
          <w:color w:val="FF0000"/>
          <w:szCs w:val="24"/>
        </w:rPr>
        <w:t xml:space="preserve"> or B</w:t>
      </w:r>
      <w:r w:rsidRPr="00485A5B">
        <w:rPr>
          <w:rFonts w:cstheme="minorHAnsi"/>
          <w:color w:val="FF0000"/>
          <w:szCs w:val="24"/>
        </w:rPr>
        <w:t>reathing</w:t>
      </w:r>
      <w:r w:rsidR="007F6D4D" w:rsidRPr="00485A5B">
        <w:rPr>
          <w:rFonts w:cstheme="minorHAnsi"/>
          <w:color w:val="FF0000"/>
          <w:szCs w:val="24"/>
        </w:rPr>
        <w:t xml:space="preserve"> or </w:t>
      </w:r>
      <w:r w:rsidRPr="00485A5B">
        <w:rPr>
          <w:rFonts w:cstheme="minorHAnsi"/>
          <w:color w:val="FF0000"/>
          <w:szCs w:val="24"/>
        </w:rPr>
        <w:t>Fatigue</w:t>
      </w:r>
    </w:p>
    <w:p w14:paraId="6869C294" w14:textId="677015E9" w:rsidR="00897C96" w:rsidRPr="00B14046" w:rsidRDefault="00897C96" w:rsidP="00B14046">
      <w:pPr>
        <w:pStyle w:val="NoSpacing"/>
        <w:numPr>
          <w:ilvl w:val="0"/>
          <w:numId w:val="47"/>
        </w:numPr>
        <w:rPr>
          <w:rFonts w:cstheme="minorHAnsi"/>
          <w:color w:val="FF0000"/>
          <w:szCs w:val="24"/>
        </w:rPr>
      </w:pPr>
      <w:r w:rsidRPr="00B14046">
        <w:rPr>
          <w:rFonts w:cstheme="minorHAnsi"/>
          <w:color w:val="FF0000"/>
          <w:szCs w:val="24"/>
        </w:rPr>
        <w:t xml:space="preserve">Include information on accessing disability </w:t>
      </w:r>
      <w:r w:rsidR="00DB3D16" w:rsidRPr="00B14046">
        <w:rPr>
          <w:rFonts w:cstheme="minorHAnsi"/>
          <w:color w:val="FF0000"/>
          <w:szCs w:val="24"/>
        </w:rPr>
        <w:t>benefit</w:t>
      </w:r>
      <w:r w:rsidR="00222178" w:rsidRPr="00B14046">
        <w:rPr>
          <w:rFonts w:cstheme="minorHAnsi"/>
          <w:color w:val="FF0000"/>
          <w:szCs w:val="24"/>
        </w:rPr>
        <w:t xml:space="preserve"> to detail the barriers and </w:t>
      </w:r>
      <w:r w:rsidR="00DA171C" w:rsidRPr="00B14046">
        <w:rPr>
          <w:rFonts w:cstheme="minorHAnsi"/>
          <w:color w:val="FF0000"/>
          <w:szCs w:val="24"/>
        </w:rPr>
        <w:t>solutions,</w:t>
      </w:r>
      <w:r w:rsidR="00222178" w:rsidRPr="00B14046">
        <w:rPr>
          <w:rFonts w:cstheme="minorHAnsi"/>
          <w:color w:val="FF0000"/>
          <w:szCs w:val="24"/>
        </w:rPr>
        <w:t xml:space="preserve"> especially when the criteria are </w:t>
      </w:r>
      <w:proofErr w:type="gramStart"/>
      <w:r w:rsidR="00222178" w:rsidRPr="00B14046">
        <w:rPr>
          <w:rFonts w:cstheme="minorHAnsi"/>
          <w:color w:val="FF0000"/>
          <w:szCs w:val="24"/>
        </w:rPr>
        <w:t>rigid</w:t>
      </w:r>
      <w:proofErr w:type="gramEnd"/>
      <w:r w:rsidR="00DA171C" w:rsidRPr="00B14046">
        <w:rPr>
          <w:rFonts w:cstheme="minorHAnsi"/>
          <w:color w:val="FF0000"/>
          <w:szCs w:val="24"/>
        </w:rPr>
        <w:t xml:space="preserve"> and the conditions are complex (rare disorders).</w:t>
      </w:r>
    </w:p>
    <w:p w14:paraId="6AAE02A8" w14:textId="063DBE86" w:rsidR="004A5F81" w:rsidRPr="003947A8" w:rsidRDefault="779FAA6C" w:rsidP="779FAA6C">
      <w:pPr>
        <w:spacing w:before="240"/>
        <w:rPr>
          <w:rFonts w:cstheme="minorHAnsi"/>
          <w:b/>
          <w:bCs/>
          <w:szCs w:val="24"/>
        </w:rPr>
      </w:pPr>
      <w:r w:rsidRPr="003947A8">
        <w:rPr>
          <w:rFonts w:cstheme="minorHAnsi"/>
          <w:b/>
          <w:bCs/>
          <w:szCs w:val="24"/>
        </w:rPr>
        <w:t>Below are the specific questions we asked throughout th</w:t>
      </w:r>
      <w:r w:rsidR="00626634" w:rsidRPr="003947A8">
        <w:rPr>
          <w:rFonts w:cstheme="minorHAnsi"/>
          <w:b/>
          <w:bCs/>
          <w:szCs w:val="24"/>
        </w:rPr>
        <w:t>e consultation</w:t>
      </w:r>
      <w:r w:rsidRPr="003947A8">
        <w:rPr>
          <w:rFonts w:cstheme="minorHAnsi"/>
          <w:b/>
          <w:bCs/>
          <w:szCs w:val="24"/>
        </w:rPr>
        <w:t xml:space="preserve"> document. You do not need to answer all the questions, only those which are important to you.  </w:t>
      </w:r>
    </w:p>
    <w:p w14:paraId="29A3C4AB" w14:textId="6A8468A0" w:rsidR="001521C4"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 xml:space="preserve">For what impairment types or functional domains do you need outputs from the survey? Please tell us if you think there are important subgroups or functional domains missing, or if you think any listed are not needed. Note that these are not medical conditions, they are aspects of functioning with which people may have difficulty. </w:t>
      </w:r>
    </w:p>
    <w:p w14:paraId="7B53D3FE" w14:textId="77777777" w:rsidR="004A45A0" w:rsidRDefault="00756E0F" w:rsidP="004A45A0">
      <w:pPr>
        <w:pStyle w:val="questionstyle"/>
        <w:numPr>
          <w:ilvl w:val="0"/>
          <w:numId w:val="50"/>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Add </w:t>
      </w:r>
      <w:r w:rsidR="00DF3B35" w:rsidRPr="003947A8">
        <w:rPr>
          <w:rFonts w:asciiTheme="minorHAnsi" w:hAnsiTheme="minorHAnsi" w:cstheme="minorHAnsi"/>
          <w:color w:val="FF0000"/>
          <w:szCs w:val="24"/>
        </w:rPr>
        <w:t>Stamina/Breathing/Fatigue</w:t>
      </w:r>
      <w:r w:rsidR="008211CE" w:rsidRPr="003947A8">
        <w:rPr>
          <w:rFonts w:asciiTheme="minorHAnsi" w:hAnsiTheme="minorHAnsi" w:cstheme="minorHAnsi"/>
          <w:color w:val="FF0000"/>
          <w:szCs w:val="24"/>
        </w:rPr>
        <w:t xml:space="preserve"> </w:t>
      </w:r>
    </w:p>
    <w:p w14:paraId="248C397F" w14:textId="77777777" w:rsidR="004A45A0" w:rsidRDefault="001D4ED1" w:rsidP="004A45A0">
      <w:pPr>
        <w:pStyle w:val="questionstyle"/>
        <w:numPr>
          <w:ilvl w:val="0"/>
          <w:numId w:val="50"/>
        </w:numPr>
        <w:spacing w:before="0"/>
        <w:rPr>
          <w:rFonts w:asciiTheme="minorHAnsi" w:hAnsiTheme="minorHAnsi" w:cstheme="minorHAnsi"/>
          <w:color w:val="FF0000"/>
          <w:szCs w:val="24"/>
        </w:rPr>
      </w:pPr>
      <w:r w:rsidRPr="004A45A0">
        <w:rPr>
          <w:rFonts w:asciiTheme="minorHAnsi" w:hAnsiTheme="minorHAnsi" w:cstheme="minorHAnsi"/>
          <w:color w:val="FF0000"/>
          <w:szCs w:val="24"/>
        </w:rPr>
        <w:lastRenderedPageBreak/>
        <w:t>N</w:t>
      </w:r>
      <w:r w:rsidR="008211CE" w:rsidRPr="004A45A0">
        <w:rPr>
          <w:rFonts w:asciiTheme="minorHAnsi" w:hAnsiTheme="minorHAnsi" w:cstheme="minorHAnsi"/>
          <w:color w:val="FF0000"/>
          <w:szCs w:val="24"/>
        </w:rPr>
        <w:t>eurodiversity</w:t>
      </w:r>
    </w:p>
    <w:p w14:paraId="2AA8D02E" w14:textId="77777777" w:rsidR="004A45A0" w:rsidRDefault="00723054" w:rsidP="004A45A0">
      <w:pPr>
        <w:pStyle w:val="questionstyle"/>
        <w:numPr>
          <w:ilvl w:val="0"/>
          <w:numId w:val="50"/>
        </w:numPr>
        <w:spacing w:before="0"/>
        <w:rPr>
          <w:rFonts w:asciiTheme="minorHAnsi" w:hAnsiTheme="minorHAnsi" w:cstheme="minorHAnsi"/>
          <w:color w:val="FF0000"/>
          <w:szCs w:val="24"/>
        </w:rPr>
      </w:pPr>
      <w:r w:rsidRPr="004A45A0">
        <w:rPr>
          <w:rFonts w:asciiTheme="minorHAnsi" w:hAnsiTheme="minorHAnsi" w:cstheme="minorHAnsi"/>
          <w:color w:val="FF0000"/>
          <w:szCs w:val="24"/>
        </w:rPr>
        <w:t>Mental Health/</w:t>
      </w:r>
      <w:r w:rsidR="008211CE" w:rsidRPr="004A45A0">
        <w:rPr>
          <w:rFonts w:asciiTheme="minorHAnsi" w:hAnsiTheme="minorHAnsi" w:cstheme="minorHAnsi"/>
          <w:color w:val="FF0000"/>
          <w:szCs w:val="24"/>
        </w:rPr>
        <w:t>phobias</w:t>
      </w:r>
      <w:r w:rsidR="006D4615" w:rsidRPr="004A45A0">
        <w:rPr>
          <w:rFonts w:asciiTheme="minorHAnsi" w:hAnsiTheme="minorHAnsi" w:cstheme="minorHAnsi"/>
          <w:color w:val="FF0000"/>
          <w:szCs w:val="24"/>
        </w:rPr>
        <w:t>/anxiety</w:t>
      </w:r>
      <w:r w:rsidRPr="004A45A0">
        <w:rPr>
          <w:rFonts w:asciiTheme="minorHAnsi" w:hAnsiTheme="minorHAnsi" w:cstheme="minorHAnsi"/>
          <w:color w:val="FF0000"/>
          <w:szCs w:val="24"/>
        </w:rPr>
        <w:t>/behavioural aspects (personality disorders) and ADHD</w:t>
      </w:r>
    </w:p>
    <w:p w14:paraId="54095A2F" w14:textId="23F93667" w:rsidR="00736F1D" w:rsidRPr="004A45A0" w:rsidRDefault="00AD3A76" w:rsidP="004A45A0">
      <w:pPr>
        <w:pStyle w:val="questionstyle"/>
        <w:numPr>
          <w:ilvl w:val="0"/>
          <w:numId w:val="50"/>
        </w:numPr>
        <w:spacing w:before="0"/>
        <w:rPr>
          <w:rFonts w:asciiTheme="minorHAnsi" w:hAnsiTheme="minorHAnsi" w:cstheme="minorHAnsi"/>
          <w:color w:val="FF0000"/>
          <w:szCs w:val="24"/>
        </w:rPr>
      </w:pPr>
      <w:r w:rsidRPr="004A45A0">
        <w:rPr>
          <w:rFonts w:asciiTheme="minorHAnsi" w:hAnsiTheme="minorHAnsi" w:cstheme="minorHAnsi"/>
          <w:color w:val="FF0000"/>
          <w:szCs w:val="24"/>
        </w:rPr>
        <w:t xml:space="preserve">Change Agility to </w:t>
      </w:r>
      <w:r w:rsidR="00736F1D" w:rsidRPr="004A45A0">
        <w:rPr>
          <w:rFonts w:asciiTheme="minorHAnsi" w:hAnsiTheme="minorHAnsi" w:cstheme="minorHAnsi"/>
          <w:color w:val="FF0000"/>
          <w:szCs w:val="24"/>
        </w:rPr>
        <w:t>Dexterity</w:t>
      </w:r>
    </w:p>
    <w:p w14:paraId="57428F1F" w14:textId="77777777" w:rsidR="008B6F52" w:rsidRPr="003947A8" w:rsidRDefault="008B6F52" w:rsidP="00974120">
      <w:pPr>
        <w:pStyle w:val="questionstyle"/>
        <w:numPr>
          <w:ilvl w:val="0"/>
          <w:numId w:val="0"/>
        </w:numPr>
        <w:spacing w:before="0"/>
        <w:rPr>
          <w:rFonts w:asciiTheme="minorHAnsi" w:hAnsiTheme="minorHAnsi" w:cstheme="minorHAnsi"/>
          <w:szCs w:val="24"/>
        </w:rPr>
      </w:pPr>
    </w:p>
    <w:p w14:paraId="125932EC" w14:textId="647817C5" w:rsidR="004A4833" w:rsidRPr="003947A8" w:rsidRDefault="779FAA6C" w:rsidP="004A4833">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Are there any age groups that are particularly important to your use of the data? What are they and why do you need them?</w:t>
      </w:r>
    </w:p>
    <w:p w14:paraId="2C95E9CC" w14:textId="5DBE38E8" w:rsidR="008B6F52" w:rsidRPr="003947A8" w:rsidRDefault="006D4615" w:rsidP="004A4833">
      <w:pPr>
        <w:rPr>
          <w:rFonts w:cstheme="minorHAnsi"/>
          <w:color w:val="FF0000"/>
          <w:szCs w:val="24"/>
        </w:rPr>
      </w:pPr>
      <w:r w:rsidRPr="003947A8">
        <w:rPr>
          <w:rFonts w:cstheme="minorHAnsi"/>
          <w:color w:val="FF0000"/>
          <w:szCs w:val="24"/>
        </w:rPr>
        <w:t xml:space="preserve">Demographics of age </w:t>
      </w:r>
      <w:r w:rsidR="00B82EA7" w:rsidRPr="003947A8">
        <w:rPr>
          <w:rFonts w:cstheme="minorHAnsi"/>
          <w:color w:val="FF0000"/>
          <w:szCs w:val="24"/>
        </w:rPr>
        <w:t>showing youth,</w:t>
      </w:r>
      <w:r w:rsidR="00723054">
        <w:rPr>
          <w:rFonts w:cstheme="minorHAnsi"/>
          <w:color w:val="FF0000"/>
          <w:szCs w:val="24"/>
        </w:rPr>
        <w:t xml:space="preserve"> wom</w:t>
      </w:r>
      <w:r w:rsidR="00C01451">
        <w:rPr>
          <w:rFonts w:cstheme="minorHAnsi"/>
          <w:color w:val="FF0000"/>
          <w:szCs w:val="24"/>
        </w:rPr>
        <w:t>e</w:t>
      </w:r>
      <w:r w:rsidR="00723054">
        <w:rPr>
          <w:rFonts w:cstheme="minorHAnsi"/>
          <w:color w:val="FF0000"/>
          <w:szCs w:val="24"/>
        </w:rPr>
        <w:t>n and</w:t>
      </w:r>
      <w:r w:rsidR="00B82EA7" w:rsidRPr="003947A8">
        <w:rPr>
          <w:rFonts w:cstheme="minorHAnsi"/>
          <w:color w:val="FF0000"/>
          <w:szCs w:val="24"/>
        </w:rPr>
        <w:t xml:space="preserve"> over 65 would help detail </w:t>
      </w:r>
      <w:r w:rsidR="00C01451">
        <w:rPr>
          <w:rFonts w:cstheme="minorHAnsi"/>
          <w:color w:val="FF0000"/>
          <w:szCs w:val="24"/>
        </w:rPr>
        <w:t xml:space="preserve">the </w:t>
      </w:r>
      <w:r w:rsidR="00B82EA7" w:rsidRPr="003947A8">
        <w:rPr>
          <w:rFonts w:cstheme="minorHAnsi"/>
          <w:color w:val="FF0000"/>
          <w:szCs w:val="24"/>
        </w:rPr>
        <w:t>specific impact on those populations</w:t>
      </w:r>
    </w:p>
    <w:p w14:paraId="69257F2A" w14:textId="60A2E6AB" w:rsidR="001521C4"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Would you find it useful for people aged 15 to 17 years to be counted as children or as adults? Why?</w:t>
      </w:r>
    </w:p>
    <w:p w14:paraId="4DBD9412" w14:textId="5BBAD170" w:rsidR="008B6F52" w:rsidRPr="00A40D47" w:rsidRDefault="004A45A0" w:rsidP="00974120">
      <w:pPr>
        <w:pStyle w:val="questionstyle"/>
        <w:numPr>
          <w:ilvl w:val="0"/>
          <w:numId w:val="0"/>
        </w:numPr>
        <w:spacing w:before="0"/>
        <w:rPr>
          <w:rFonts w:asciiTheme="minorHAnsi" w:hAnsiTheme="minorHAnsi" w:cstheme="minorHAnsi"/>
          <w:color w:val="FF0000"/>
          <w:szCs w:val="24"/>
        </w:rPr>
      </w:pPr>
      <w:r>
        <w:rPr>
          <w:rFonts w:asciiTheme="minorHAnsi" w:hAnsiTheme="minorHAnsi" w:cstheme="minorHAnsi"/>
          <w:color w:val="FF0000"/>
          <w:szCs w:val="24"/>
        </w:rPr>
        <w:t>Yes,</w:t>
      </w:r>
      <w:r w:rsidR="003C4E75">
        <w:rPr>
          <w:rFonts w:asciiTheme="minorHAnsi" w:hAnsiTheme="minorHAnsi" w:cstheme="minorHAnsi"/>
          <w:color w:val="FF0000"/>
          <w:szCs w:val="24"/>
        </w:rPr>
        <w:t xml:space="preserve"> as c</w:t>
      </w:r>
      <w:r w:rsidR="00C51B40" w:rsidRPr="003947A8">
        <w:rPr>
          <w:rFonts w:asciiTheme="minorHAnsi" w:hAnsiTheme="minorHAnsi" w:cstheme="minorHAnsi"/>
          <w:color w:val="FF0000"/>
          <w:szCs w:val="24"/>
        </w:rPr>
        <w:t>hildren</w:t>
      </w:r>
      <w:r w:rsidR="00C4051E" w:rsidRPr="003947A8">
        <w:rPr>
          <w:rFonts w:asciiTheme="minorHAnsi" w:hAnsiTheme="minorHAnsi" w:cstheme="minorHAnsi"/>
          <w:color w:val="FF0000"/>
          <w:szCs w:val="24"/>
        </w:rPr>
        <w:t xml:space="preserve"> – most children with a chronic functional impairment have significant input from </w:t>
      </w:r>
      <w:r w:rsidR="00306531" w:rsidRPr="003947A8">
        <w:rPr>
          <w:rFonts w:asciiTheme="minorHAnsi" w:hAnsiTheme="minorHAnsi" w:cstheme="minorHAnsi"/>
          <w:color w:val="FF0000"/>
          <w:szCs w:val="24"/>
        </w:rPr>
        <w:t>parents/caregivers/whanau for their whole lives</w:t>
      </w:r>
      <w:r w:rsidR="00F63A8B" w:rsidRPr="003947A8">
        <w:rPr>
          <w:rFonts w:asciiTheme="minorHAnsi" w:hAnsiTheme="minorHAnsi" w:cstheme="minorHAnsi"/>
          <w:color w:val="FF0000"/>
          <w:szCs w:val="24"/>
        </w:rPr>
        <w:t>, so whilst they are teenagers living at home</w:t>
      </w:r>
      <w:r w:rsidR="00C51B40" w:rsidRPr="003947A8">
        <w:rPr>
          <w:rFonts w:asciiTheme="minorHAnsi" w:hAnsiTheme="minorHAnsi" w:cstheme="minorHAnsi"/>
          <w:color w:val="FF0000"/>
          <w:szCs w:val="24"/>
        </w:rPr>
        <w:t xml:space="preserve"> and attending school, they should be counted as children.</w:t>
      </w:r>
    </w:p>
    <w:p w14:paraId="1DE5B964" w14:textId="6AA0309F" w:rsidR="006577EA" w:rsidRDefault="779FAA6C" w:rsidP="006577EA">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information about disabled people who identify with an ethnic group other than Māori or European? What information do you need and why</w:t>
      </w:r>
      <w:r w:rsidR="006577EA">
        <w:rPr>
          <w:rFonts w:asciiTheme="minorHAnsi" w:hAnsiTheme="minorHAnsi" w:cstheme="minorHAnsi"/>
          <w:szCs w:val="24"/>
        </w:rPr>
        <w:t>?</w:t>
      </w:r>
    </w:p>
    <w:p w14:paraId="1E76222C" w14:textId="77777777" w:rsidR="006577EA" w:rsidRPr="006577EA" w:rsidRDefault="006577EA" w:rsidP="006577EA">
      <w:pPr>
        <w:pStyle w:val="questionstyle"/>
        <w:numPr>
          <w:ilvl w:val="0"/>
          <w:numId w:val="0"/>
        </w:numPr>
        <w:rPr>
          <w:rFonts w:asciiTheme="minorHAnsi" w:hAnsiTheme="minorHAnsi" w:cstheme="minorHAnsi"/>
          <w:szCs w:val="24"/>
        </w:rPr>
      </w:pPr>
    </w:p>
    <w:p w14:paraId="7B0A0EB6" w14:textId="71EC976F" w:rsidR="001521C4"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assistive equipment? What do you need to know and why?</w:t>
      </w:r>
    </w:p>
    <w:p w14:paraId="219958EB" w14:textId="50E0CC52" w:rsidR="001521C4" w:rsidRPr="003947A8" w:rsidRDefault="005B0B0C" w:rsidP="00974120">
      <w:pPr>
        <w:pStyle w:val="questionstyle"/>
        <w:numPr>
          <w:ilvl w:val="0"/>
          <w:numId w:val="0"/>
        </w:numPr>
        <w:spacing w:before="0"/>
        <w:rPr>
          <w:rFonts w:asciiTheme="minorHAnsi" w:hAnsiTheme="minorHAnsi" w:cstheme="minorHAnsi"/>
          <w:color w:val="FF0000"/>
          <w:szCs w:val="24"/>
        </w:rPr>
      </w:pPr>
      <w:r w:rsidRPr="003947A8">
        <w:rPr>
          <w:rFonts w:asciiTheme="minorHAnsi" w:hAnsiTheme="minorHAnsi" w:cstheme="minorHAnsi"/>
          <w:color w:val="FF0000"/>
          <w:szCs w:val="24"/>
        </w:rPr>
        <w:t>Information on assistive equipment for learning and workplace use will show the accessibility aspects that enable people with impairments to fully participate in society</w:t>
      </w:r>
    </w:p>
    <w:p w14:paraId="6C4DDF1B" w14:textId="36A3DA09" w:rsidR="008B6F52" w:rsidRPr="004A45A0" w:rsidRDefault="004A2818" w:rsidP="00974120">
      <w:pPr>
        <w:pStyle w:val="questionstyle"/>
        <w:numPr>
          <w:ilvl w:val="0"/>
          <w:numId w:val="0"/>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Include </w:t>
      </w:r>
      <w:r w:rsidR="00B01B20" w:rsidRPr="003947A8">
        <w:rPr>
          <w:rFonts w:asciiTheme="minorHAnsi" w:hAnsiTheme="minorHAnsi" w:cstheme="minorHAnsi"/>
          <w:color w:val="FF0000"/>
          <w:szCs w:val="24"/>
        </w:rPr>
        <w:t>assistive medical equipment</w:t>
      </w:r>
      <w:r w:rsidRPr="003947A8">
        <w:rPr>
          <w:rFonts w:asciiTheme="minorHAnsi" w:hAnsiTheme="minorHAnsi" w:cstheme="minorHAnsi"/>
          <w:color w:val="FF0000"/>
          <w:szCs w:val="24"/>
        </w:rPr>
        <w:t xml:space="preserve"> including nebulisers, oxygen concentrators</w:t>
      </w:r>
      <w:r w:rsidR="002440F8" w:rsidRPr="003947A8">
        <w:rPr>
          <w:rFonts w:asciiTheme="minorHAnsi" w:hAnsiTheme="minorHAnsi" w:cstheme="minorHAnsi"/>
          <w:color w:val="FF0000"/>
          <w:szCs w:val="24"/>
        </w:rPr>
        <w:t>, PEP machine</w:t>
      </w:r>
      <w:r w:rsidR="00FF682C" w:rsidRPr="003947A8">
        <w:rPr>
          <w:rFonts w:asciiTheme="minorHAnsi" w:hAnsiTheme="minorHAnsi" w:cstheme="minorHAnsi"/>
          <w:color w:val="FF0000"/>
          <w:szCs w:val="24"/>
        </w:rPr>
        <w:t xml:space="preserve"> </w:t>
      </w:r>
      <w:r w:rsidR="002C4627" w:rsidRPr="003947A8">
        <w:rPr>
          <w:rFonts w:asciiTheme="minorHAnsi" w:hAnsiTheme="minorHAnsi" w:cstheme="minorHAnsi"/>
          <w:color w:val="FF0000"/>
          <w:szCs w:val="24"/>
        </w:rPr>
        <w:t xml:space="preserve">etc </w:t>
      </w:r>
      <w:r w:rsidR="00FF682C" w:rsidRPr="003947A8">
        <w:rPr>
          <w:rFonts w:asciiTheme="minorHAnsi" w:hAnsiTheme="minorHAnsi" w:cstheme="minorHAnsi"/>
          <w:color w:val="FF0000"/>
          <w:szCs w:val="24"/>
        </w:rPr>
        <w:t xml:space="preserve">to maintain </w:t>
      </w:r>
      <w:r w:rsidR="00D11B37" w:rsidRPr="003947A8">
        <w:rPr>
          <w:rFonts w:asciiTheme="minorHAnsi" w:hAnsiTheme="minorHAnsi" w:cstheme="minorHAnsi"/>
          <w:color w:val="FF0000"/>
          <w:szCs w:val="24"/>
        </w:rPr>
        <w:t xml:space="preserve">breathing </w:t>
      </w:r>
      <w:r w:rsidR="00FF682C" w:rsidRPr="003947A8">
        <w:rPr>
          <w:rFonts w:asciiTheme="minorHAnsi" w:hAnsiTheme="minorHAnsi" w:cstheme="minorHAnsi"/>
          <w:color w:val="FF0000"/>
          <w:szCs w:val="24"/>
        </w:rPr>
        <w:t>function.</w:t>
      </w:r>
    </w:p>
    <w:p w14:paraId="48D1CFA3" w14:textId="61C55FA7" w:rsidR="001521C4"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household or general help? What do you need to know and why?</w:t>
      </w:r>
    </w:p>
    <w:p w14:paraId="52CBF965" w14:textId="5A2B7A46" w:rsidR="008B6F52" w:rsidRPr="003947A8" w:rsidRDefault="00B162D4" w:rsidP="00974120">
      <w:pPr>
        <w:pStyle w:val="questionstyle"/>
        <w:numPr>
          <w:ilvl w:val="0"/>
          <w:numId w:val="0"/>
        </w:numPr>
        <w:spacing w:before="0"/>
        <w:rPr>
          <w:rFonts w:asciiTheme="minorHAnsi" w:eastAsiaTheme="majorEastAsia" w:hAnsiTheme="minorHAnsi" w:cstheme="minorHAnsi"/>
          <w:color w:val="FF0000"/>
          <w:szCs w:val="24"/>
        </w:rPr>
      </w:pPr>
      <w:r w:rsidRPr="003947A8">
        <w:rPr>
          <w:rFonts w:asciiTheme="minorHAnsi" w:eastAsiaTheme="majorEastAsia" w:hAnsiTheme="minorHAnsi" w:cstheme="minorHAnsi"/>
          <w:color w:val="FF0000"/>
          <w:szCs w:val="24"/>
        </w:rPr>
        <w:t>Ask how difficult it is to access household help</w:t>
      </w:r>
      <w:r w:rsidR="00FE27A5" w:rsidRPr="003947A8">
        <w:rPr>
          <w:rFonts w:asciiTheme="minorHAnsi" w:eastAsiaTheme="majorEastAsia" w:hAnsiTheme="minorHAnsi" w:cstheme="minorHAnsi"/>
          <w:color w:val="FF0000"/>
          <w:szCs w:val="24"/>
        </w:rPr>
        <w:t xml:space="preserve"> or barriers to receiving help.</w:t>
      </w:r>
      <w:r w:rsidR="002019F3" w:rsidRPr="003947A8">
        <w:rPr>
          <w:rFonts w:asciiTheme="minorHAnsi" w:eastAsiaTheme="majorEastAsia" w:hAnsiTheme="minorHAnsi" w:cstheme="minorHAnsi"/>
          <w:color w:val="FF0000"/>
          <w:szCs w:val="24"/>
        </w:rPr>
        <w:t xml:space="preserve"> This question will show any structural discrimination around access for those with more complex rare conditions</w:t>
      </w:r>
    </w:p>
    <w:p w14:paraId="253A06E7" w14:textId="79523AB5" w:rsidR="001521C4"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health services? What do you need to know and why?</w:t>
      </w:r>
    </w:p>
    <w:p w14:paraId="6346FEE9" w14:textId="7A2DAC77" w:rsidR="00EC5E2D" w:rsidRDefault="00180FAA" w:rsidP="00EC5E2D">
      <w:pPr>
        <w:pStyle w:val="questionstyle"/>
        <w:numPr>
          <w:ilvl w:val="0"/>
          <w:numId w:val="48"/>
        </w:numPr>
        <w:spacing w:before="0"/>
        <w:rPr>
          <w:rFonts w:asciiTheme="minorHAnsi" w:hAnsiTheme="minorHAnsi" w:cstheme="minorHAnsi"/>
          <w:color w:val="FF0000"/>
          <w:szCs w:val="24"/>
        </w:rPr>
      </w:pPr>
      <w:r w:rsidRPr="003947A8">
        <w:rPr>
          <w:rFonts w:asciiTheme="minorHAnsi" w:hAnsiTheme="minorHAnsi" w:cstheme="minorHAnsi"/>
          <w:color w:val="FF0000"/>
          <w:szCs w:val="24"/>
        </w:rPr>
        <w:t>Include hospital specialist</w:t>
      </w:r>
      <w:r w:rsidR="003965A0">
        <w:rPr>
          <w:rFonts w:asciiTheme="minorHAnsi" w:hAnsiTheme="minorHAnsi" w:cstheme="minorHAnsi"/>
          <w:color w:val="FF0000"/>
          <w:szCs w:val="24"/>
        </w:rPr>
        <w:t>s</w:t>
      </w:r>
      <w:r w:rsidRPr="003947A8">
        <w:rPr>
          <w:rFonts w:asciiTheme="minorHAnsi" w:hAnsiTheme="minorHAnsi" w:cstheme="minorHAnsi"/>
          <w:color w:val="FF0000"/>
          <w:szCs w:val="24"/>
        </w:rPr>
        <w:t xml:space="preserve"> and specialist hospital nurse</w:t>
      </w:r>
      <w:r w:rsidR="003965A0">
        <w:rPr>
          <w:rFonts w:asciiTheme="minorHAnsi" w:hAnsiTheme="minorHAnsi" w:cstheme="minorHAnsi"/>
          <w:color w:val="FF0000"/>
          <w:szCs w:val="24"/>
        </w:rPr>
        <w:t>s</w:t>
      </w:r>
      <w:r w:rsidR="00A87494" w:rsidRPr="003947A8">
        <w:rPr>
          <w:rFonts w:asciiTheme="minorHAnsi" w:hAnsiTheme="minorHAnsi" w:cstheme="minorHAnsi"/>
          <w:color w:val="FF0000"/>
          <w:szCs w:val="24"/>
        </w:rPr>
        <w:t>.</w:t>
      </w:r>
    </w:p>
    <w:p w14:paraId="22DA81C5" w14:textId="3C1913C2" w:rsidR="00B4028F" w:rsidRPr="00EC5E2D" w:rsidRDefault="00791847" w:rsidP="00EC5E2D">
      <w:pPr>
        <w:pStyle w:val="questionstyle"/>
        <w:numPr>
          <w:ilvl w:val="0"/>
          <w:numId w:val="48"/>
        </w:numPr>
        <w:spacing w:before="0"/>
        <w:rPr>
          <w:rFonts w:asciiTheme="minorHAnsi" w:hAnsiTheme="minorHAnsi" w:cstheme="minorHAnsi"/>
          <w:color w:val="FF0000"/>
          <w:szCs w:val="24"/>
        </w:rPr>
      </w:pPr>
      <w:r w:rsidRPr="00EC5E2D">
        <w:rPr>
          <w:rFonts w:asciiTheme="minorHAnsi" w:hAnsiTheme="minorHAnsi" w:cstheme="minorHAnsi"/>
          <w:color w:val="FF0000"/>
          <w:szCs w:val="24"/>
        </w:rPr>
        <w:t xml:space="preserve">Access barriers for those on margins would be useful to understand </w:t>
      </w:r>
    </w:p>
    <w:p w14:paraId="0026E925" w14:textId="453E478B" w:rsidR="00EC5E2D" w:rsidRPr="00EC5E2D" w:rsidRDefault="00B4028F" w:rsidP="00EC5E2D">
      <w:pPr>
        <w:pStyle w:val="questionstyle"/>
        <w:numPr>
          <w:ilvl w:val="0"/>
          <w:numId w:val="48"/>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We would like </w:t>
      </w:r>
      <w:r w:rsidR="007007B0" w:rsidRPr="003947A8">
        <w:rPr>
          <w:rFonts w:asciiTheme="minorHAnsi" w:hAnsiTheme="minorHAnsi" w:cstheme="minorHAnsi"/>
          <w:color w:val="FF0000"/>
          <w:szCs w:val="24"/>
        </w:rPr>
        <w:t>to</w:t>
      </w:r>
      <w:r w:rsidRPr="003947A8">
        <w:rPr>
          <w:rFonts w:asciiTheme="minorHAnsi" w:hAnsiTheme="minorHAnsi" w:cstheme="minorHAnsi"/>
          <w:color w:val="FF0000"/>
          <w:szCs w:val="24"/>
        </w:rPr>
        <w:t xml:space="preserve"> know the </w:t>
      </w:r>
      <w:r w:rsidR="007007B0" w:rsidRPr="003947A8">
        <w:rPr>
          <w:rFonts w:asciiTheme="minorHAnsi" w:hAnsiTheme="minorHAnsi" w:cstheme="minorHAnsi"/>
          <w:color w:val="FF0000"/>
          <w:szCs w:val="24"/>
        </w:rPr>
        <w:t>level of treatment burden on families.</w:t>
      </w:r>
      <w:r w:rsidR="00664B00" w:rsidRPr="003947A8">
        <w:rPr>
          <w:rFonts w:asciiTheme="minorHAnsi" w:hAnsiTheme="minorHAnsi" w:cstheme="minorHAnsi"/>
          <w:color w:val="FF0000"/>
          <w:szCs w:val="24"/>
        </w:rPr>
        <w:t xml:space="preserve">  This </w:t>
      </w:r>
      <w:r w:rsidR="00A60877" w:rsidRPr="003947A8">
        <w:rPr>
          <w:rFonts w:asciiTheme="minorHAnsi" w:hAnsiTheme="minorHAnsi" w:cstheme="minorHAnsi"/>
          <w:color w:val="FF0000"/>
          <w:szCs w:val="24"/>
        </w:rPr>
        <w:t xml:space="preserve">often has a direct correlation with </w:t>
      </w:r>
      <w:r w:rsidR="003965A0">
        <w:rPr>
          <w:rFonts w:asciiTheme="minorHAnsi" w:hAnsiTheme="minorHAnsi" w:cstheme="minorHAnsi"/>
          <w:color w:val="FF0000"/>
          <w:szCs w:val="24"/>
        </w:rPr>
        <w:t xml:space="preserve">the </w:t>
      </w:r>
      <w:r w:rsidR="00A60877" w:rsidRPr="003947A8">
        <w:rPr>
          <w:rFonts w:asciiTheme="minorHAnsi" w:hAnsiTheme="minorHAnsi" w:cstheme="minorHAnsi"/>
          <w:color w:val="FF0000"/>
          <w:szCs w:val="24"/>
        </w:rPr>
        <w:t>quality of life.</w:t>
      </w:r>
    </w:p>
    <w:p w14:paraId="21B01975" w14:textId="55463126" w:rsidR="00B515E4" w:rsidRPr="00EC5E2D" w:rsidRDefault="009D6E83" w:rsidP="00EC5E2D">
      <w:pPr>
        <w:pStyle w:val="questionstyle"/>
        <w:numPr>
          <w:ilvl w:val="0"/>
          <w:numId w:val="48"/>
        </w:numPr>
        <w:spacing w:before="0"/>
        <w:rPr>
          <w:rFonts w:asciiTheme="minorHAnsi" w:hAnsiTheme="minorHAnsi" w:cstheme="minorHAnsi"/>
          <w:color w:val="FF0000"/>
          <w:szCs w:val="24"/>
        </w:rPr>
      </w:pPr>
      <w:r w:rsidRPr="00EC5E2D">
        <w:rPr>
          <w:rFonts w:asciiTheme="minorHAnsi" w:hAnsiTheme="minorHAnsi" w:cstheme="minorHAnsi"/>
          <w:color w:val="FF0000"/>
          <w:szCs w:val="24"/>
        </w:rPr>
        <w:t>Information about the cost of hospital admissions and time spent in hospital</w:t>
      </w:r>
      <w:r w:rsidR="00DE506E" w:rsidRPr="00EC5E2D">
        <w:rPr>
          <w:rFonts w:asciiTheme="minorHAnsi" w:hAnsiTheme="minorHAnsi" w:cstheme="minorHAnsi"/>
          <w:color w:val="FF0000"/>
          <w:szCs w:val="24"/>
        </w:rPr>
        <w:t xml:space="preserve"> can give comparisons for specific diseases against the whole </w:t>
      </w:r>
      <w:r w:rsidR="00336C8B">
        <w:rPr>
          <w:rFonts w:asciiTheme="minorHAnsi" w:hAnsiTheme="minorHAnsi" w:cstheme="minorHAnsi"/>
          <w:color w:val="FF0000"/>
          <w:szCs w:val="24"/>
        </w:rPr>
        <w:t>which helps to detail comp</w:t>
      </w:r>
      <w:r w:rsidR="00C56F3F">
        <w:rPr>
          <w:rFonts w:asciiTheme="minorHAnsi" w:hAnsiTheme="minorHAnsi" w:cstheme="minorHAnsi"/>
          <w:color w:val="FF0000"/>
          <w:szCs w:val="24"/>
        </w:rPr>
        <w:t>arative data for resourcing and prevention.</w:t>
      </w:r>
    </w:p>
    <w:p w14:paraId="2D612461" w14:textId="77777777" w:rsidR="004A4833" w:rsidRPr="003947A8" w:rsidRDefault="0070500F" w:rsidP="004A4833">
      <w:pPr>
        <w:pStyle w:val="questionstyle"/>
        <w:numPr>
          <w:ilvl w:val="0"/>
          <w:numId w:val="41"/>
        </w:numPr>
        <w:spacing w:before="0"/>
        <w:rPr>
          <w:rFonts w:asciiTheme="minorHAnsi" w:hAnsiTheme="minorHAnsi" w:cstheme="minorHAnsi"/>
          <w:color w:val="FF0000"/>
          <w:szCs w:val="24"/>
        </w:rPr>
      </w:pPr>
      <w:r w:rsidRPr="003947A8">
        <w:rPr>
          <w:rFonts w:asciiTheme="minorHAnsi" w:hAnsiTheme="minorHAnsi" w:cstheme="minorHAnsi"/>
          <w:color w:val="FF0000"/>
          <w:szCs w:val="24"/>
        </w:rPr>
        <w:lastRenderedPageBreak/>
        <w:t>How many hospital admissions have you had in the last 12 months?</w:t>
      </w:r>
    </w:p>
    <w:p w14:paraId="7F559B17" w14:textId="77777777" w:rsidR="004A4833" w:rsidRPr="003947A8" w:rsidRDefault="0070500F" w:rsidP="004A4833">
      <w:pPr>
        <w:pStyle w:val="questionstyle"/>
        <w:numPr>
          <w:ilvl w:val="0"/>
          <w:numId w:val="41"/>
        </w:numPr>
        <w:spacing w:before="0"/>
        <w:rPr>
          <w:rFonts w:asciiTheme="minorHAnsi" w:hAnsiTheme="minorHAnsi" w:cstheme="minorHAnsi"/>
          <w:color w:val="FF0000"/>
          <w:szCs w:val="24"/>
        </w:rPr>
      </w:pPr>
      <w:r w:rsidRPr="003947A8">
        <w:rPr>
          <w:rFonts w:asciiTheme="minorHAnsi" w:hAnsiTheme="minorHAnsi" w:cstheme="minorHAnsi"/>
          <w:color w:val="FF0000"/>
          <w:szCs w:val="24"/>
        </w:rPr>
        <w:t>How many days have you spent in hospital over the last 12 months?</w:t>
      </w:r>
    </w:p>
    <w:p w14:paraId="63CC8CD4" w14:textId="77777777" w:rsidR="004A4833" w:rsidRPr="003947A8" w:rsidRDefault="009A69D8" w:rsidP="004A4833">
      <w:pPr>
        <w:pStyle w:val="questionstyle"/>
        <w:numPr>
          <w:ilvl w:val="0"/>
          <w:numId w:val="41"/>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How much time each day do you spend </w:t>
      </w:r>
      <w:r w:rsidR="00C04B6D" w:rsidRPr="003947A8">
        <w:rPr>
          <w:rFonts w:asciiTheme="minorHAnsi" w:hAnsiTheme="minorHAnsi" w:cstheme="minorHAnsi"/>
          <w:color w:val="FF0000"/>
          <w:szCs w:val="24"/>
        </w:rPr>
        <w:t xml:space="preserve">on </w:t>
      </w:r>
      <w:r w:rsidR="006E6777" w:rsidRPr="003947A8">
        <w:rPr>
          <w:rFonts w:asciiTheme="minorHAnsi" w:hAnsiTheme="minorHAnsi" w:cstheme="minorHAnsi"/>
          <w:color w:val="FF0000"/>
          <w:szCs w:val="24"/>
        </w:rPr>
        <w:t xml:space="preserve">health-related </w:t>
      </w:r>
      <w:r w:rsidR="00C04B6D" w:rsidRPr="003947A8">
        <w:rPr>
          <w:rFonts w:asciiTheme="minorHAnsi" w:hAnsiTheme="minorHAnsi" w:cstheme="minorHAnsi"/>
          <w:color w:val="FF0000"/>
          <w:szCs w:val="24"/>
        </w:rPr>
        <w:t xml:space="preserve">treatment and activities to </w:t>
      </w:r>
      <w:r w:rsidR="004C4704" w:rsidRPr="003947A8">
        <w:rPr>
          <w:rFonts w:asciiTheme="minorHAnsi" w:hAnsiTheme="minorHAnsi" w:cstheme="minorHAnsi"/>
          <w:color w:val="FF0000"/>
          <w:szCs w:val="24"/>
        </w:rPr>
        <w:t>maintain your functionality?</w:t>
      </w:r>
    </w:p>
    <w:p w14:paraId="782F3E95" w14:textId="77777777" w:rsidR="004A4833" w:rsidRPr="003947A8" w:rsidRDefault="00557050" w:rsidP="004A4833">
      <w:pPr>
        <w:pStyle w:val="questionstyle"/>
        <w:numPr>
          <w:ilvl w:val="0"/>
          <w:numId w:val="41"/>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How </w:t>
      </w:r>
      <w:r w:rsidR="000A5A2F" w:rsidRPr="003947A8">
        <w:rPr>
          <w:rFonts w:asciiTheme="minorHAnsi" w:hAnsiTheme="minorHAnsi" w:cstheme="minorHAnsi"/>
          <w:color w:val="FF0000"/>
          <w:szCs w:val="24"/>
        </w:rPr>
        <w:t>informed are health professionals about your condition/impairment?</w:t>
      </w:r>
    </w:p>
    <w:p w14:paraId="266C8522" w14:textId="19233EDC" w:rsidR="000A5A2F" w:rsidRPr="003947A8" w:rsidRDefault="001D570A" w:rsidP="004A4833">
      <w:pPr>
        <w:pStyle w:val="questionstyle"/>
        <w:numPr>
          <w:ilvl w:val="0"/>
          <w:numId w:val="41"/>
        </w:numPr>
        <w:spacing w:before="0"/>
        <w:rPr>
          <w:rFonts w:asciiTheme="minorHAnsi" w:hAnsiTheme="minorHAnsi" w:cstheme="minorHAnsi"/>
          <w:color w:val="FF0000"/>
          <w:szCs w:val="24"/>
        </w:rPr>
      </w:pPr>
      <w:r w:rsidRPr="003947A8">
        <w:rPr>
          <w:rFonts w:asciiTheme="minorHAnsi" w:hAnsiTheme="minorHAnsi" w:cstheme="minorHAnsi"/>
          <w:color w:val="FF0000"/>
          <w:szCs w:val="24"/>
        </w:rPr>
        <w:t>Do you have any unmet health needs?</w:t>
      </w:r>
    </w:p>
    <w:p w14:paraId="612B8E59" w14:textId="24687561" w:rsidR="001521C4"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employment? What do you need to know and why?</w:t>
      </w:r>
    </w:p>
    <w:p w14:paraId="7E4679A7" w14:textId="77777777" w:rsidR="004A4833" w:rsidRPr="003947A8" w:rsidRDefault="00A878D4" w:rsidP="004A4833">
      <w:pPr>
        <w:pStyle w:val="questionstyle"/>
        <w:numPr>
          <w:ilvl w:val="0"/>
          <w:numId w:val="42"/>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What is the effect of having limited employment opportunities </w:t>
      </w:r>
      <w:r w:rsidR="00710181" w:rsidRPr="003947A8">
        <w:rPr>
          <w:rFonts w:asciiTheme="minorHAnsi" w:hAnsiTheme="minorHAnsi" w:cstheme="minorHAnsi"/>
          <w:color w:val="FF0000"/>
          <w:szCs w:val="24"/>
        </w:rPr>
        <w:t>–</w:t>
      </w:r>
      <w:r w:rsidRPr="003947A8">
        <w:rPr>
          <w:rFonts w:asciiTheme="minorHAnsi" w:hAnsiTheme="minorHAnsi" w:cstheme="minorHAnsi"/>
          <w:color w:val="FF0000"/>
          <w:szCs w:val="24"/>
        </w:rPr>
        <w:t xml:space="preserve"> </w:t>
      </w:r>
      <w:r w:rsidR="00710181" w:rsidRPr="003947A8">
        <w:rPr>
          <w:rFonts w:asciiTheme="minorHAnsi" w:hAnsiTheme="minorHAnsi" w:cstheme="minorHAnsi"/>
          <w:color w:val="FF0000"/>
          <w:szCs w:val="24"/>
        </w:rPr>
        <w:t>(effect on wellbeing)</w:t>
      </w:r>
      <w:r w:rsidR="00AF7975" w:rsidRPr="003947A8">
        <w:rPr>
          <w:rFonts w:asciiTheme="minorHAnsi" w:hAnsiTheme="minorHAnsi" w:cstheme="minorHAnsi"/>
          <w:color w:val="FF0000"/>
          <w:szCs w:val="24"/>
        </w:rPr>
        <w:t>.</w:t>
      </w:r>
    </w:p>
    <w:p w14:paraId="5C8D7987" w14:textId="77777777" w:rsidR="004A4833" w:rsidRPr="003947A8" w:rsidRDefault="00B13DAD" w:rsidP="004A4833">
      <w:pPr>
        <w:pStyle w:val="questionstyle"/>
        <w:numPr>
          <w:ilvl w:val="0"/>
          <w:numId w:val="42"/>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Financial implications of reduction in employment hours and </w:t>
      </w:r>
      <w:r w:rsidR="00DD6528" w:rsidRPr="003947A8">
        <w:rPr>
          <w:rFonts w:asciiTheme="minorHAnsi" w:hAnsiTheme="minorHAnsi" w:cstheme="minorHAnsi"/>
          <w:color w:val="FF0000"/>
          <w:szCs w:val="24"/>
        </w:rPr>
        <w:t>promotion</w:t>
      </w:r>
    </w:p>
    <w:p w14:paraId="142F7B72" w14:textId="385AD11D" w:rsidR="00AF7975" w:rsidRPr="003947A8" w:rsidRDefault="005374A6" w:rsidP="004A4833">
      <w:pPr>
        <w:pStyle w:val="questionstyle"/>
        <w:numPr>
          <w:ilvl w:val="0"/>
          <w:numId w:val="42"/>
        </w:numPr>
        <w:spacing w:before="0"/>
        <w:rPr>
          <w:rFonts w:asciiTheme="minorHAnsi" w:hAnsiTheme="minorHAnsi" w:cstheme="minorHAnsi"/>
          <w:color w:val="FF0000"/>
          <w:szCs w:val="24"/>
        </w:rPr>
      </w:pPr>
      <w:r w:rsidRPr="003947A8">
        <w:rPr>
          <w:rFonts w:asciiTheme="minorHAnsi" w:hAnsiTheme="minorHAnsi" w:cstheme="minorHAnsi"/>
          <w:color w:val="FF0000"/>
          <w:szCs w:val="24"/>
        </w:rPr>
        <w:t>How informed are people around the rights to financial help they may be entitled to?</w:t>
      </w:r>
    </w:p>
    <w:p w14:paraId="35A4D8CF" w14:textId="77777777" w:rsidR="000D1D7B" w:rsidRPr="000D1D7B" w:rsidRDefault="779FAA6C"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transport? What do you need to know and why?</w:t>
      </w:r>
    </w:p>
    <w:p w14:paraId="74B5DD20" w14:textId="0D594B27" w:rsidR="008B6F52" w:rsidRPr="000D1D7B" w:rsidRDefault="00DD6528" w:rsidP="000D1D7B">
      <w:pPr>
        <w:pStyle w:val="questionstyle"/>
        <w:numPr>
          <w:ilvl w:val="0"/>
          <w:numId w:val="0"/>
        </w:numPr>
        <w:rPr>
          <w:rFonts w:asciiTheme="minorHAnsi" w:hAnsiTheme="minorHAnsi" w:cstheme="minorHAnsi"/>
          <w:szCs w:val="24"/>
        </w:rPr>
      </w:pPr>
      <w:r w:rsidRPr="000D1D7B">
        <w:rPr>
          <w:rFonts w:asciiTheme="minorHAnsi" w:hAnsiTheme="minorHAnsi" w:cstheme="minorHAnsi"/>
          <w:color w:val="FF0000"/>
          <w:szCs w:val="24"/>
        </w:rPr>
        <w:t>Access to travel for those with rare conditions who have vast distances and multiple appointments to manage</w:t>
      </w:r>
    </w:p>
    <w:p w14:paraId="03F60692" w14:textId="3E6BD2A2" w:rsidR="004A5F81" w:rsidRPr="003947A8" w:rsidRDefault="004A5F81" w:rsidP="008B6F52">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housing? What do you need to know and why?</w:t>
      </w:r>
    </w:p>
    <w:p w14:paraId="08D4F542" w14:textId="5C98005E" w:rsidR="008B6F52" w:rsidRPr="004A721B" w:rsidRDefault="006E737B" w:rsidP="00974120">
      <w:pPr>
        <w:pStyle w:val="questionstyle"/>
        <w:numPr>
          <w:ilvl w:val="0"/>
          <w:numId w:val="0"/>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Access to appropriate housing for those with less understood disorders that have variable symptom </w:t>
      </w:r>
      <w:r w:rsidR="00461573" w:rsidRPr="003947A8">
        <w:rPr>
          <w:rFonts w:asciiTheme="minorHAnsi" w:hAnsiTheme="minorHAnsi" w:cstheme="minorHAnsi"/>
          <w:color w:val="FF0000"/>
          <w:szCs w:val="24"/>
        </w:rPr>
        <w:t>and expression relating to impairments</w:t>
      </w:r>
    </w:p>
    <w:p w14:paraId="54039150" w14:textId="5F0AA325" w:rsidR="001521C4" w:rsidRPr="000D1D7B" w:rsidRDefault="004A5F81"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education? What do you need to know and why?</w:t>
      </w:r>
    </w:p>
    <w:p w14:paraId="7B4FADE5" w14:textId="77777777" w:rsidR="004A4833" w:rsidRPr="003947A8" w:rsidRDefault="00461573" w:rsidP="004A4833">
      <w:pPr>
        <w:pStyle w:val="questionstyle"/>
        <w:numPr>
          <w:ilvl w:val="0"/>
          <w:numId w:val="43"/>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Access to required support when </w:t>
      </w:r>
      <w:r w:rsidR="00194239" w:rsidRPr="003947A8">
        <w:rPr>
          <w:rFonts w:asciiTheme="minorHAnsi" w:hAnsiTheme="minorHAnsi" w:cstheme="minorHAnsi"/>
          <w:color w:val="FF0000"/>
          <w:szCs w:val="24"/>
        </w:rPr>
        <w:t xml:space="preserve">disorder with less understanding of the condition, also to equipment </w:t>
      </w:r>
    </w:p>
    <w:p w14:paraId="34BF5C49" w14:textId="4F828FE3" w:rsidR="00974120" w:rsidRPr="003947A8" w:rsidRDefault="00E45700" w:rsidP="004A4833">
      <w:pPr>
        <w:pStyle w:val="questionstyle"/>
        <w:numPr>
          <w:ilvl w:val="0"/>
          <w:numId w:val="43"/>
        </w:numPr>
        <w:spacing w:before="0"/>
        <w:rPr>
          <w:rFonts w:asciiTheme="minorHAnsi" w:hAnsiTheme="minorHAnsi" w:cstheme="minorHAnsi"/>
          <w:color w:val="FF0000"/>
          <w:szCs w:val="24"/>
        </w:rPr>
      </w:pPr>
      <w:r w:rsidRPr="003947A8">
        <w:rPr>
          <w:rFonts w:asciiTheme="minorHAnsi" w:hAnsiTheme="minorHAnsi" w:cstheme="minorHAnsi"/>
          <w:color w:val="FF0000"/>
          <w:szCs w:val="24"/>
        </w:rPr>
        <w:t>Being too unwell to be at school</w:t>
      </w:r>
      <w:r w:rsidR="00AD6D7C" w:rsidRPr="003947A8">
        <w:rPr>
          <w:rFonts w:asciiTheme="minorHAnsi" w:hAnsiTheme="minorHAnsi" w:cstheme="minorHAnsi"/>
          <w:color w:val="FF0000"/>
          <w:szCs w:val="24"/>
        </w:rPr>
        <w:t xml:space="preserve"> on multiple occasions.</w:t>
      </w:r>
    </w:p>
    <w:p w14:paraId="4FDCA3A9" w14:textId="53D15116" w:rsidR="004A5F81" w:rsidRPr="003947A8" w:rsidRDefault="004A5F81" w:rsidP="008B6F52">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leisure? What do you need to know and why?</w:t>
      </w:r>
    </w:p>
    <w:p w14:paraId="3EA12998" w14:textId="77777777" w:rsidR="004A4833" w:rsidRPr="003947A8" w:rsidRDefault="00A165F6" w:rsidP="004A4833">
      <w:pPr>
        <w:pStyle w:val="questionstyle"/>
        <w:numPr>
          <w:ilvl w:val="0"/>
          <w:numId w:val="44"/>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Access to supported activities for those with </w:t>
      </w:r>
      <w:r w:rsidR="00E31318" w:rsidRPr="003947A8">
        <w:rPr>
          <w:rFonts w:asciiTheme="minorHAnsi" w:hAnsiTheme="minorHAnsi" w:cstheme="minorHAnsi"/>
          <w:color w:val="FF0000"/>
          <w:szCs w:val="24"/>
        </w:rPr>
        <w:t>variable and complex neurological disorders or those impacting on mental health and neurodiversity</w:t>
      </w:r>
    </w:p>
    <w:p w14:paraId="269C3F0B" w14:textId="77777777" w:rsidR="004A4833" w:rsidRPr="00344379" w:rsidRDefault="00A44326" w:rsidP="004A4833">
      <w:pPr>
        <w:pStyle w:val="questionstyle"/>
        <w:numPr>
          <w:ilvl w:val="0"/>
          <w:numId w:val="44"/>
        </w:numPr>
        <w:spacing w:before="0"/>
        <w:rPr>
          <w:rFonts w:asciiTheme="minorHAnsi" w:hAnsiTheme="minorHAnsi" w:cstheme="minorHAnsi"/>
          <w:color w:val="FF0000"/>
          <w:szCs w:val="24"/>
        </w:rPr>
      </w:pPr>
      <w:r w:rsidRPr="00344379">
        <w:rPr>
          <w:rFonts w:asciiTheme="minorHAnsi" w:hAnsiTheme="minorHAnsi" w:cstheme="minorHAnsi"/>
          <w:color w:val="FF0000"/>
          <w:szCs w:val="24"/>
        </w:rPr>
        <w:t>Individual sporting/physical activity</w:t>
      </w:r>
    </w:p>
    <w:p w14:paraId="3D3BC3C7" w14:textId="77777777" w:rsidR="004A4833" w:rsidRPr="00344379" w:rsidRDefault="00571637" w:rsidP="004A4833">
      <w:pPr>
        <w:pStyle w:val="questionstyle"/>
        <w:numPr>
          <w:ilvl w:val="0"/>
          <w:numId w:val="44"/>
        </w:numPr>
        <w:spacing w:before="0"/>
        <w:rPr>
          <w:rFonts w:asciiTheme="minorHAnsi" w:hAnsiTheme="minorHAnsi" w:cstheme="minorHAnsi"/>
          <w:color w:val="FF0000"/>
          <w:szCs w:val="24"/>
        </w:rPr>
      </w:pPr>
      <w:r w:rsidRPr="00344379">
        <w:rPr>
          <w:rFonts w:asciiTheme="minorHAnsi" w:hAnsiTheme="minorHAnsi" w:cstheme="minorHAnsi"/>
          <w:color w:val="FF0000"/>
          <w:szCs w:val="24"/>
        </w:rPr>
        <w:t>Musical activity</w:t>
      </w:r>
    </w:p>
    <w:p w14:paraId="2AE74F82" w14:textId="77777777" w:rsidR="004A4833" w:rsidRPr="00344379" w:rsidRDefault="00B0138B" w:rsidP="004A4833">
      <w:pPr>
        <w:pStyle w:val="questionstyle"/>
        <w:numPr>
          <w:ilvl w:val="0"/>
          <w:numId w:val="44"/>
        </w:numPr>
        <w:spacing w:before="0"/>
        <w:rPr>
          <w:rFonts w:asciiTheme="minorHAnsi" w:hAnsiTheme="minorHAnsi" w:cstheme="minorHAnsi"/>
          <w:color w:val="FF0000"/>
          <w:szCs w:val="24"/>
        </w:rPr>
      </w:pPr>
      <w:r w:rsidRPr="00344379">
        <w:rPr>
          <w:rFonts w:asciiTheme="minorHAnsi" w:hAnsiTheme="minorHAnsi" w:cstheme="minorHAnsi"/>
          <w:color w:val="FF0000"/>
          <w:szCs w:val="24"/>
        </w:rPr>
        <w:t>Been on holiday away from home</w:t>
      </w:r>
    </w:p>
    <w:p w14:paraId="77606BA4" w14:textId="7BF3AED8" w:rsidR="001521C4" w:rsidRPr="00344379" w:rsidRDefault="004024E7" w:rsidP="004A4833">
      <w:pPr>
        <w:pStyle w:val="questionstyle"/>
        <w:numPr>
          <w:ilvl w:val="0"/>
          <w:numId w:val="44"/>
        </w:numPr>
        <w:spacing w:before="0"/>
        <w:rPr>
          <w:rFonts w:asciiTheme="minorHAnsi" w:hAnsiTheme="minorHAnsi" w:cstheme="minorHAnsi"/>
          <w:color w:val="FF0000"/>
          <w:szCs w:val="24"/>
        </w:rPr>
      </w:pPr>
      <w:r w:rsidRPr="00344379">
        <w:rPr>
          <w:rFonts w:asciiTheme="minorHAnsi" w:hAnsiTheme="minorHAnsi" w:cstheme="minorHAnsi"/>
          <w:color w:val="FF0000"/>
          <w:szCs w:val="24"/>
        </w:rPr>
        <w:t xml:space="preserve">Been to the theatre, </w:t>
      </w:r>
      <w:proofErr w:type="gramStart"/>
      <w:r w:rsidRPr="00344379">
        <w:rPr>
          <w:rFonts w:asciiTheme="minorHAnsi" w:hAnsiTheme="minorHAnsi" w:cstheme="minorHAnsi"/>
          <w:color w:val="FF0000"/>
          <w:szCs w:val="24"/>
        </w:rPr>
        <w:t>cinema</w:t>
      </w:r>
      <w:proofErr w:type="gramEnd"/>
      <w:r w:rsidRPr="00344379">
        <w:rPr>
          <w:rFonts w:asciiTheme="minorHAnsi" w:hAnsiTheme="minorHAnsi" w:cstheme="minorHAnsi"/>
          <w:color w:val="FF0000"/>
          <w:szCs w:val="24"/>
        </w:rPr>
        <w:t xml:space="preserve"> or concert</w:t>
      </w:r>
    </w:p>
    <w:p w14:paraId="5E7F7012" w14:textId="20A54033" w:rsidR="004A5F81" w:rsidRPr="003947A8" w:rsidRDefault="004A5F81" w:rsidP="008B6F52">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t>Do you need specific information about wellbeing? What do you need to know and why?</w:t>
      </w:r>
    </w:p>
    <w:p w14:paraId="6AA5C3BA" w14:textId="4E879139" w:rsidR="001521C4" w:rsidRPr="003947A8" w:rsidRDefault="00E31318" w:rsidP="00974120">
      <w:pPr>
        <w:pStyle w:val="questionstyle"/>
        <w:numPr>
          <w:ilvl w:val="0"/>
          <w:numId w:val="0"/>
        </w:numPr>
        <w:spacing w:before="0"/>
        <w:rPr>
          <w:rFonts w:asciiTheme="minorHAnsi" w:hAnsiTheme="minorHAnsi" w:cstheme="minorHAnsi"/>
          <w:color w:val="FF0000"/>
          <w:szCs w:val="24"/>
        </w:rPr>
      </w:pPr>
      <w:r w:rsidRPr="003947A8">
        <w:rPr>
          <w:rFonts w:asciiTheme="minorHAnsi" w:hAnsiTheme="minorHAnsi" w:cstheme="minorHAnsi"/>
          <w:color w:val="FF0000"/>
          <w:szCs w:val="24"/>
        </w:rPr>
        <w:t xml:space="preserve">Access to mental health support when diagnosed with rare and often life limiting disorder plus whanau inclusion </w:t>
      </w:r>
    </w:p>
    <w:p w14:paraId="5804E143" w14:textId="07792897" w:rsidR="00717863" w:rsidRPr="000D1D7B" w:rsidRDefault="004A5F81" w:rsidP="000D1D7B">
      <w:pPr>
        <w:pStyle w:val="questionstyle"/>
        <w:numPr>
          <w:ilvl w:val="0"/>
          <w:numId w:val="37"/>
        </w:numPr>
        <w:ind w:left="1559" w:hanging="1559"/>
        <w:rPr>
          <w:rFonts w:asciiTheme="minorHAnsi" w:hAnsiTheme="minorHAnsi" w:cstheme="minorHAnsi"/>
          <w:szCs w:val="24"/>
        </w:rPr>
      </w:pPr>
      <w:r w:rsidRPr="003947A8">
        <w:rPr>
          <w:rFonts w:asciiTheme="minorHAnsi" w:hAnsiTheme="minorHAnsi" w:cstheme="minorHAnsi"/>
          <w:szCs w:val="24"/>
        </w:rPr>
        <w:lastRenderedPageBreak/>
        <w:t>Do you need specific information on the carers of disabled children? What do you need to know and why?</w:t>
      </w:r>
    </w:p>
    <w:p w14:paraId="32262CDE" w14:textId="172D7758" w:rsidR="00002D22" w:rsidRPr="004A4833" w:rsidRDefault="0077550E" w:rsidP="0056774C">
      <w:pPr>
        <w:pStyle w:val="questionstyle"/>
        <w:numPr>
          <w:ilvl w:val="0"/>
          <w:numId w:val="0"/>
        </w:numPr>
        <w:spacing w:before="0"/>
        <w:rPr>
          <w:rFonts w:asciiTheme="minorHAnsi" w:hAnsiTheme="minorHAnsi" w:cstheme="minorHAnsi"/>
          <w:color w:val="FF0000"/>
          <w:sz w:val="22"/>
        </w:rPr>
      </w:pPr>
      <w:r w:rsidRPr="003947A8">
        <w:rPr>
          <w:rFonts w:asciiTheme="minorHAnsi" w:hAnsiTheme="minorHAnsi" w:cstheme="minorHAnsi"/>
          <w:color w:val="FF0000"/>
          <w:szCs w:val="24"/>
        </w:rPr>
        <w:t>How are carers affected by</w:t>
      </w:r>
      <w:r w:rsidR="00BD4BB2" w:rsidRPr="003947A8">
        <w:rPr>
          <w:rFonts w:asciiTheme="minorHAnsi" w:hAnsiTheme="minorHAnsi" w:cstheme="minorHAnsi"/>
          <w:color w:val="FF0000"/>
          <w:szCs w:val="24"/>
        </w:rPr>
        <w:t xml:space="preserve"> having a disabled child?  Measure level of impact.  Data we have</w:t>
      </w:r>
      <w:r w:rsidR="0056774C" w:rsidRPr="003947A8">
        <w:rPr>
          <w:rFonts w:asciiTheme="minorHAnsi" w:hAnsiTheme="minorHAnsi" w:cstheme="minorHAnsi"/>
          <w:color w:val="FF0000"/>
          <w:szCs w:val="24"/>
        </w:rPr>
        <w:t xml:space="preserve"> </w:t>
      </w:r>
      <w:proofErr w:type="spellStart"/>
      <w:r w:rsidR="0056774C" w:rsidRPr="003947A8">
        <w:rPr>
          <w:rFonts w:asciiTheme="minorHAnsi" w:hAnsiTheme="minorHAnsi" w:cstheme="minorHAnsi"/>
          <w:color w:val="FF0000"/>
          <w:szCs w:val="24"/>
        </w:rPr>
        <w:t>shows</w:t>
      </w:r>
      <w:proofErr w:type="spellEnd"/>
      <w:r w:rsidR="0056774C" w:rsidRPr="003947A8">
        <w:rPr>
          <w:rFonts w:asciiTheme="minorHAnsi" w:hAnsiTheme="minorHAnsi" w:cstheme="minorHAnsi"/>
          <w:color w:val="FF0000"/>
          <w:szCs w:val="24"/>
        </w:rPr>
        <w:t xml:space="preserve"> 30% of parents/caregivers are often unhappy and depressed and unable to overcome their problems.  How difficult is it for them to access support for themselves</w:t>
      </w:r>
      <w:r w:rsidR="0056774C" w:rsidRPr="004A4833">
        <w:rPr>
          <w:rFonts w:asciiTheme="minorHAnsi" w:hAnsiTheme="minorHAnsi" w:cstheme="minorHAnsi"/>
          <w:color w:val="FF0000"/>
          <w:sz w:val="22"/>
        </w:rPr>
        <w:t>?</w:t>
      </w:r>
    </w:p>
    <w:sectPr w:rsidR="00002D22" w:rsidRPr="004A4833" w:rsidSect="00717863">
      <w:headerReference w:type="default" r:id="rId12"/>
      <w:footerReference w:type="default" r:id="rId1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703D" w14:textId="77777777" w:rsidR="007B0A5C" w:rsidRDefault="007B0A5C" w:rsidP="0090042A">
      <w:pPr>
        <w:spacing w:after="0" w:line="240" w:lineRule="auto"/>
      </w:pPr>
      <w:r>
        <w:separator/>
      </w:r>
    </w:p>
  </w:endnote>
  <w:endnote w:type="continuationSeparator" w:id="0">
    <w:p w14:paraId="285792A6" w14:textId="77777777" w:rsidR="007B0A5C" w:rsidRDefault="007B0A5C" w:rsidP="0090042A">
      <w:pPr>
        <w:spacing w:after="0" w:line="240" w:lineRule="auto"/>
      </w:pPr>
      <w:r>
        <w:continuationSeparator/>
      </w:r>
    </w:p>
  </w:endnote>
  <w:endnote w:type="continuationNotice" w:id="1">
    <w:p w14:paraId="529E14BC" w14:textId="77777777" w:rsidR="007B0A5C" w:rsidRDefault="007B0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523203"/>
      <w:docPartObj>
        <w:docPartGallery w:val="Page Numbers (Bottom of Page)"/>
        <w:docPartUnique/>
      </w:docPartObj>
    </w:sdtPr>
    <w:sdtEndPr>
      <w:rPr>
        <w:noProof/>
      </w:rPr>
    </w:sdtEndPr>
    <w:sdtContent>
      <w:p w14:paraId="38C9E103" w14:textId="682E09AB" w:rsidR="008B6F52" w:rsidRDefault="008B6F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C4F1A" w14:textId="77777777" w:rsidR="008B6F52" w:rsidRDefault="008B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555A" w14:textId="77777777" w:rsidR="007B0A5C" w:rsidRDefault="007B0A5C" w:rsidP="0090042A">
      <w:pPr>
        <w:spacing w:after="0" w:line="240" w:lineRule="auto"/>
      </w:pPr>
      <w:r>
        <w:separator/>
      </w:r>
    </w:p>
  </w:footnote>
  <w:footnote w:type="continuationSeparator" w:id="0">
    <w:p w14:paraId="7DDBF1DE" w14:textId="77777777" w:rsidR="007B0A5C" w:rsidRDefault="007B0A5C" w:rsidP="0090042A">
      <w:pPr>
        <w:spacing w:after="0" w:line="240" w:lineRule="auto"/>
      </w:pPr>
      <w:r>
        <w:continuationSeparator/>
      </w:r>
    </w:p>
  </w:footnote>
  <w:footnote w:type="continuationNotice" w:id="1">
    <w:p w14:paraId="5AC868E8" w14:textId="77777777" w:rsidR="007B0A5C" w:rsidRDefault="007B0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AB88" w14:textId="33F04D4A" w:rsidR="008B6F52" w:rsidRDefault="008B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6A8"/>
    <w:multiLevelType w:val="hybridMultilevel"/>
    <w:tmpl w:val="EA681D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1F4D85"/>
    <w:multiLevelType w:val="hybridMultilevel"/>
    <w:tmpl w:val="438CD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B6313C"/>
    <w:multiLevelType w:val="hybridMultilevel"/>
    <w:tmpl w:val="F0E05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1498F"/>
    <w:multiLevelType w:val="hybridMultilevel"/>
    <w:tmpl w:val="88E8C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7530D6"/>
    <w:multiLevelType w:val="hybridMultilevel"/>
    <w:tmpl w:val="68667C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153913"/>
    <w:multiLevelType w:val="hybridMultilevel"/>
    <w:tmpl w:val="86829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7578C9"/>
    <w:multiLevelType w:val="hybridMultilevel"/>
    <w:tmpl w:val="02B8A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E93C06"/>
    <w:multiLevelType w:val="hybridMultilevel"/>
    <w:tmpl w:val="D03AFB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898428B"/>
    <w:multiLevelType w:val="hybridMultilevel"/>
    <w:tmpl w:val="2354C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07575A"/>
    <w:multiLevelType w:val="hybridMultilevel"/>
    <w:tmpl w:val="E2B61A32"/>
    <w:lvl w:ilvl="0" w:tplc="48BCA528">
      <w:start w:val="1"/>
      <w:numFmt w:val="decimal"/>
      <w:pStyle w:val="numberedlist"/>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BC0A69"/>
    <w:multiLevelType w:val="hybridMultilevel"/>
    <w:tmpl w:val="3AE249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300BA1"/>
    <w:multiLevelType w:val="hybridMultilevel"/>
    <w:tmpl w:val="83CC9A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BB65AA"/>
    <w:multiLevelType w:val="hybridMultilevel"/>
    <w:tmpl w:val="7BF033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2AF062B9"/>
    <w:multiLevelType w:val="hybridMultilevel"/>
    <w:tmpl w:val="22742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130861"/>
    <w:multiLevelType w:val="hybridMultilevel"/>
    <w:tmpl w:val="F6769CCC"/>
    <w:lvl w:ilvl="0" w:tplc="2910B1A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2747D2"/>
    <w:multiLevelType w:val="hybridMultilevel"/>
    <w:tmpl w:val="0CF8FE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F1209CB"/>
    <w:multiLevelType w:val="hybridMultilevel"/>
    <w:tmpl w:val="9A3A39A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31689E"/>
    <w:multiLevelType w:val="hybridMultilevel"/>
    <w:tmpl w:val="7FB84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524B82"/>
    <w:multiLevelType w:val="hybridMultilevel"/>
    <w:tmpl w:val="D7EE7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D873D8"/>
    <w:multiLevelType w:val="hybridMultilevel"/>
    <w:tmpl w:val="FD4E5E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4A11B7"/>
    <w:multiLevelType w:val="hybridMultilevel"/>
    <w:tmpl w:val="B314AC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A8131E"/>
    <w:multiLevelType w:val="hybridMultilevel"/>
    <w:tmpl w:val="4D70137E"/>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22" w15:restartNumberingAfterBreak="0">
    <w:nsid w:val="40066CC1"/>
    <w:multiLevelType w:val="hybridMultilevel"/>
    <w:tmpl w:val="99A25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8033DD"/>
    <w:multiLevelType w:val="hybridMultilevel"/>
    <w:tmpl w:val="A27E2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8E3BFD"/>
    <w:multiLevelType w:val="hybridMultilevel"/>
    <w:tmpl w:val="50CAB4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D68577B"/>
    <w:multiLevelType w:val="hybridMultilevel"/>
    <w:tmpl w:val="82D00C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BC5925"/>
    <w:multiLevelType w:val="hybridMultilevel"/>
    <w:tmpl w:val="F880C9BC"/>
    <w:lvl w:ilvl="0" w:tplc="176E45A4">
      <w:start w:val="1"/>
      <w:numFmt w:val="decimal"/>
      <w:suff w:val="space"/>
      <w:lvlText w:val="%1."/>
      <w:lvlJc w:val="left"/>
      <w:pPr>
        <w:ind w:left="45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1C3BEF"/>
    <w:multiLevelType w:val="hybridMultilevel"/>
    <w:tmpl w:val="C3A086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4FCA3C1C"/>
    <w:multiLevelType w:val="hybridMultilevel"/>
    <w:tmpl w:val="A1B88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54208A"/>
    <w:multiLevelType w:val="hybridMultilevel"/>
    <w:tmpl w:val="2C1C8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44235C6"/>
    <w:multiLevelType w:val="hybridMultilevel"/>
    <w:tmpl w:val="43DEF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A03D08"/>
    <w:multiLevelType w:val="hybridMultilevel"/>
    <w:tmpl w:val="526E9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F3358F"/>
    <w:multiLevelType w:val="hybridMultilevel"/>
    <w:tmpl w:val="E4A06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960765F"/>
    <w:multiLevelType w:val="hybridMultilevel"/>
    <w:tmpl w:val="683644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ED67291"/>
    <w:multiLevelType w:val="hybridMultilevel"/>
    <w:tmpl w:val="08C85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85371A"/>
    <w:multiLevelType w:val="hybridMultilevel"/>
    <w:tmpl w:val="C9AA3D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2407BF9"/>
    <w:multiLevelType w:val="hybridMultilevel"/>
    <w:tmpl w:val="C23858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6300A7B"/>
    <w:multiLevelType w:val="hybridMultilevel"/>
    <w:tmpl w:val="7A7E99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86E20E5"/>
    <w:multiLevelType w:val="hybridMultilevel"/>
    <w:tmpl w:val="3174B4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98C68C3"/>
    <w:multiLevelType w:val="hybridMultilevel"/>
    <w:tmpl w:val="1A7A3CE0"/>
    <w:lvl w:ilvl="0" w:tplc="09BA774C">
      <w:start w:val="1"/>
      <w:numFmt w:val="decimal"/>
      <w:lvlText w:val="Question %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A355041"/>
    <w:multiLevelType w:val="hybridMultilevel"/>
    <w:tmpl w:val="456CC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D1D30CC"/>
    <w:multiLevelType w:val="hybridMultilevel"/>
    <w:tmpl w:val="99467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F3F0BEF"/>
    <w:multiLevelType w:val="hybridMultilevel"/>
    <w:tmpl w:val="1B2A8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1AD3EDB"/>
    <w:multiLevelType w:val="hybridMultilevel"/>
    <w:tmpl w:val="19183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20A389C"/>
    <w:multiLevelType w:val="hybridMultilevel"/>
    <w:tmpl w:val="0D00F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2C53A55"/>
    <w:multiLevelType w:val="hybridMultilevel"/>
    <w:tmpl w:val="0D3274D4"/>
    <w:lvl w:ilvl="0" w:tplc="B94C10A0">
      <w:start w:val="1"/>
      <w:numFmt w:val="decimal"/>
      <w:pStyle w:val="questionstyle"/>
      <w:lvlText w:val="Question %1."/>
      <w:lvlJc w:val="left"/>
      <w:pPr>
        <w:ind w:left="964" w:hanging="68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7610EF0"/>
    <w:multiLevelType w:val="hybridMultilevel"/>
    <w:tmpl w:val="6F9071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AC22852"/>
    <w:multiLevelType w:val="hybridMultilevel"/>
    <w:tmpl w:val="0546896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D562014"/>
    <w:multiLevelType w:val="hybridMultilevel"/>
    <w:tmpl w:val="CFD4A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8"/>
  </w:num>
  <w:num w:numId="4">
    <w:abstractNumId w:val="42"/>
  </w:num>
  <w:num w:numId="5">
    <w:abstractNumId w:val="17"/>
  </w:num>
  <w:num w:numId="6">
    <w:abstractNumId w:val="8"/>
  </w:num>
  <w:num w:numId="7">
    <w:abstractNumId w:val="6"/>
  </w:num>
  <w:num w:numId="8">
    <w:abstractNumId w:val="37"/>
  </w:num>
  <w:num w:numId="9">
    <w:abstractNumId w:val="38"/>
  </w:num>
  <w:num w:numId="10">
    <w:abstractNumId w:val="25"/>
  </w:num>
  <w:num w:numId="11">
    <w:abstractNumId w:val="27"/>
  </w:num>
  <w:num w:numId="12">
    <w:abstractNumId w:val="1"/>
  </w:num>
  <w:num w:numId="13">
    <w:abstractNumId w:val="19"/>
  </w:num>
  <w:num w:numId="14">
    <w:abstractNumId w:val="0"/>
  </w:num>
  <w:num w:numId="15">
    <w:abstractNumId w:val="11"/>
  </w:num>
  <w:num w:numId="16">
    <w:abstractNumId w:val="33"/>
  </w:num>
  <w:num w:numId="17">
    <w:abstractNumId w:val="35"/>
  </w:num>
  <w:num w:numId="18">
    <w:abstractNumId w:val="12"/>
  </w:num>
  <w:num w:numId="19">
    <w:abstractNumId w:val="4"/>
  </w:num>
  <w:num w:numId="20">
    <w:abstractNumId w:val="29"/>
  </w:num>
  <w:num w:numId="21">
    <w:abstractNumId w:val="36"/>
  </w:num>
  <w:num w:numId="22">
    <w:abstractNumId w:val="46"/>
  </w:num>
  <w:num w:numId="23">
    <w:abstractNumId w:val="43"/>
  </w:num>
  <w:num w:numId="24">
    <w:abstractNumId w:val="3"/>
  </w:num>
  <w:num w:numId="25">
    <w:abstractNumId w:val="21"/>
  </w:num>
  <w:num w:numId="26">
    <w:abstractNumId w:val="24"/>
  </w:num>
  <w:num w:numId="27">
    <w:abstractNumId w:val="10"/>
  </w:num>
  <w:num w:numId="28">
    <w:abstractNumId w:val="16"/>
  </w:num>
  <w:num w:numId="29">
    <w:abstractNumId w:val="9"/>
  </w:num>
  <w:num w:numId="30">
    <w:abstractNumId w:val="48"/>
  </w:num>
  <w:num w:numId="31">
    <w:abstractNumId w:val="31"/>
  </w:num>
  <w:num w:numId="32">
    <w:abstractNumId w:val="47"/>
  </w:num>
  <w:num w:numId="33">
    <w:abstractNumId w:val="26"/>
  </w:num>
  <w:num w:numId="34">
    <w:abstractNumId w:val="45"/>
  </w:num>
  <w:num w:numId="35">
    <w:abstractNumId w:val="15"/>
  </w:num>
  <w:num w:numId="36">
    <w:abstractNumId w:val="28"/>
  </w:num>
  <w:num w:numId="37">
    <w:abstractNumId w:val="39"/>
  </w:num>
  <w:num w:numId="38">
    <w:abstractNumId w:val="2"/>
  </w:num>
  <w:num w:numId="39">
    <w:abstractNumId w:val="41"/>
  </w:num>
  <w:num w:numId="40">
    <w:abstractNumId w:val="14"/>
  </w:num>
  <w:num w:numId="41">
    <w:abstractNumId w:val="30"/>
  </w:num>
  <w:num w:numId="42">
    <w:abstractNumId w:val="23"/>
  </w:num>
  <w:num w:numId="43">
    <w:abstractNumId w:val="5"/>
  </w:num>
  <w:num w:numId="44">
    <w:abstractNumId w:val="34"/>
  </w:num>
  <w:num w:numId="45">
    <w:abstractNumId w:val="41"/>
  </w:num>
  <w:num w:numId="46">
    <w:abstractNumId w:val="7"/>
  </w:num>
  <w:num w:numId="47">
    <w:abstractNumId w:val="40"/>
  </w:num>
  <w:num w:numId="48">
    <w:abstractNumId w:val="22"/>
  </w:num>
  <w:num w:numId="49">
    <w:abstractNumId w:val="32"/>
  </w:num>
  <w:num w:numId="50">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jEzNTYxNjYwMjdS0lEKTi0uzszPAykwqwUA4/s2zSwAAAA="/>
  </w:docVars>
  <w:rsids>
    <w:rsidRoot w:val="008B3742"/>
    <w:rsid w:val="00002D22"/>
    <w:rsid w:val="00003C61"/>
    <w:rsid w:val="000127CF"/>
    <w:rsid w:val="00012F77"/>
    <w:rsid w:val="0002203A"/>
    <w:rsid w:val="000237FB"/>
    <w:rsid w:val="000247BB"/>
    <w:rsid w:val="00026384"/>
    <w:rsid w:val="00043ACD"/>
    <w:rsid w:val="0005257A"/>
    <w:rsid w:val="000556B7"/>
    <w:rsid w:val="000577E4"/>
    <w:rsid w:val="0006013D"/>
    <w:rsid w:val="000673AE"/>
    <w:rsid w:val="0007383B"/>
    <w:rsid w:val="0009077D"/>
    <w:rsid w:val="00092386"/>
    <w:rsid w:val="000A05F7"/>
    <w:rsid w:val="000A36E0"/>
    <w:rsid w:val="000A5A2F"/>
    <w:rsid w:val="000A6A45"/>
    <w:rsid w:val="000B11F3"/>
    <w:rsid w:val="000B6F2D"/>
    <w:rsid w:val="000B7E98"/>
    <w:rsid w:val="000C1C37"/>
    <w:rsid w:val="000D1D7B"/>
    <w:rsid w:val="000D2450"/>
    <w:rsid w:val="000F0346"/>
    <w:rsid w:val="000F2876"/>
    <w:rsid w:val="00100209"/>
    <w:rsid w:val="00105F81"/>
    <w:rsid w:val="00106A95"/>
    <w:rsid w:val="00125323"/>
    <w:rsid w:val="0012644A"/>
    <w:rsid w:val="0013005D"/>
    <w:rsid w:val="00132376"/>
    <w:rsid w:val="00143F90"/>
    <w:rsid w:val="001449EC"/>
    <w:rsid w:val="00146D6C"/>
    <w:rsid w:val="001521C4"/>
    <w:rsid w:val="00152264"/>
    <w:rsid w:val="00155113"/>
    <w:rsid w:val="0015529D"/>
    <w:rsid w:val="00157C85"/>
    <w:rsid w:val="00164FF3"/>
    <w:rsid w:val="0016571B"/>
    <w:rsid w:val="001709BA"/>
    <w:rsid w:val="00180FAA"/>
    <w:rsid w:val="00183CA4"/>
    <w:rsid w:val="00185424"/>
    <w:rsid w:val="00192697"/>
    <w:rsid w:val="00194239"/>
    <w:rsid w:val="001A5C91"/>
    <w:rsid w:val="001B2BC6"/>
    <w:rsid w:val="001C39CE"/>
    <w:rsid w:val="001D1205"/>
    <w:rsid w:val="001D227B"/>
    <w:rsid w:val="001D3549"/>
    <w:rsid w:val="001D4ABF"/>
    <w:rsid w:val="001D4ED1"/>
    <w:rsid w:val="001D570A"/>
    <w:rsid w:val="001D6A4F"/>
    <w:rsid w:val="001E0CEF"/>
    <w:rsid w:val="001E4C06"/>
    <w:rsid w:val="001E5E76"/>
    <w:rsid w:val="001E7232"/>
    <w:rsid w:val="00200A84"/>
    <w:rsid w:val="002017B0"/>
    <w:rsid w:val="002019F3"/>
    <w:rsid w:val="00202A07"/>
    <w:rsid w:val="00207CD7"/>
    <w:rsid w:val="00213E6A"/>
    <w:rsid w:val="00217C2B"/>
    <w:rsid w:val="00220C05"/>
    <w:rsid w:val="00220FA9"/>
    <w:rsid w:val="00222178"/>
    <w:rsid w:val="00225D09"/>
    <w:rsid w:val="00226576"/>
    <w:rsid w:val="00240CCC"/>
    <w:rsid w:val="002440F8"/>
    <w:rsid w:val="00250AAB"/>
    <w:rsid w:val="00250F95"/>
    <w:rsid w:val="00255B99"/>
    <w:rsid w:val="002600DB"/>
    <w:rsid w:val="002629E8"/>
    <w:rsid w:val="002653A5"/>
    <w:rsid w:val="0026542B"/>
    <w:rsid w:val="00265DD9"/>
    <w:rsid w:val="00267240"/>
    <w:rsid w:val="0027357F"/>
    <w:rsid w:val="00276107"/>
    <w:rsid w:val="0027681B"/>
    <w:rsid w:val="0028093D"/>
    <w:rsid w:val="00280B50"/>
    <w:rsid w:val="002838AF"/>
    <w:rsid w:val="00285F63"/>
    <w:rsid w:val="00290280"/>
    <w:rsid w:val="002930C8"/>
    <w:rsid w:val="002A6DF8"/>
    <w:rsid w:val="002B1C67"/>
    <w:rsid w:val="002B279C"/>
    <w:rsid w:val="002C4627"/>
    <w:rsid w:val="002D0050"/>
    <w:rsid w:val="002D5614"/>
    <w:rsid w:val="002D6BAC"/>
    <w:rsid w:val="002D7D0D"/>
    <w:rsid w:val="002E0E74"/>
    <w:rsid w:val="002E4533"/>
    <w:rsid w:val="002E5538"/>
    <w:rsid w:val="002E66F0"/>
    <w:rsid w:val="002F1961"/>
    <w:rsid w:val="002F7077"/>
    <w:rsid w:val="00306531"/>
    <w:rsid w:val="00310454"/>
    <w:rsid w:val="0031208B"/>
    <w:rsid w:val="00312E56"/>
    <w:rsid w:val="0031481A"/>
    <w:rsid w:val="00326EF0"/>
    <w:rsid w:val="003335BB"/>
    <w:rsid w:val="003339A4"/>
    <w:rsid w:val="00336C8B"/>
    <w:rsid w:val="0034083B"/>
    <w:rsid w:val="003418E6"/>
    <w:rsid w:val="00344379"/>
    <w:rsid w:val="00353040"/>
    <w:rsid w:val="003567C6"/>
    <w:rsid w:val="00360D63"/>
    <w:rsid w:val="003711FE"/>
    <w:rsid w:val="003748A6"/>
    <w:rsid w:val="003802C9"/>
    <w:rsid w:val="00385333"/>
    <w:rsid w:val="003858DF"/>
    <w:rsid w:val="00393ED6"/>
    <w:rsid w:val="003947A8"/>
    <w:rsid w:val="003965A0"/>
    <w:rsid w:val="003B0B6B"/>
    <w:rsid w:val="003B5E01"/>
    <w:rsid w:val="003B7E64"/>
    <w:rsid w:val="003C4E75"/>
    <w:rsid w:val="003E2594"/>
    <w:rsid w:val="003E3B19"/>
    <w:rsid w:val="003E3FA8"/>
    <w:rsid w:val="003E6468"/>
    <w:rsid w:val="003F0A80"/>
    <w:rsid w:val="003F2093"/>
    <w:rsid w:val="00401CF3"/>
    <w:rsid w:val="004024E7"/>
    <w:rsid w:val="00412D2E"/>
    <w:rsid w:val="00420975"/>
    <w:rsid w:val="00422716"/>
    <w:rsid w:val="004228DE"/>
    <w:rsid w:val="004268CA"/>
    <w:rsid w:val="0042784F"/>
    <w:rsid w:val="00430184"/>
    <w:rsid w:val="004320D7"/>
    <w:rsid w:val="00434B7D"/>
    <w:rsid w:val="004352D9"/>
    <w:rsid w:val="004374DD"/>
    <w:rsid w:val="00445E08"/>
    <w:rsid w:val="00450633"/>
    <w:rsid w:val="00461573"/>
    <w:rsid w:val="0046568E"/>
    <w:rsid w:val="00470FAA"/>
    <w:rsid w:val="0047254A"/>
    <w:rsid w:val="00473689"/>
    <w:rsid w:val="0047484A"/>
    <w:rsid w:val="00483C7A"/>
    <w:rsid w:val="004844FD"/>
    <w:rsid w:val="0048584A"/>
    <w:rsid w:val="00485A5B"/>
    <w:rsid w:val="00492B9B"/>
    <w:rsid w:val="00496500"/>
    <w:rsid w:val="004A2818"/>
    <w:rsid w:val="004A41E6"/>
    <w:rsid w:val="004A45A0"/>
    <w:rsid w:val="004A4833"/>
    <w:rsid w:val="004A5F81"/>
    <w:rsid w:val="004A721B"/>
    <w:rsid w:val="004B1275"/>
    <w:rsid w:val="004B5264"/>
    <w:rsid w:val="004C0259"/>
    <w:rsid w:val="004C239B"/>
    <w:rsid w:val="004C4704"/>
    <w:rsid w:val="004D27BB"/>
    <w:rsid w:val="004E12FD"/>
    <w:rsid w:val="004E57FF"/>
    <w:rsid w:val="004F52E4"/>
    <w:rsid w:val="004F5891"/>
    <w:rsid w:val="005022A5"/>
    <w:rsid w:val="00503566"/>
    <w:rsid w:val="00506FFE"/>
    <w:rsid w:val="005078C6"/>
    <w:rsid w:val="00514169"/>
    <w:rsid w:val="00520382"/>
    <w:rsid w:val="0052188B"/>
    <w:rsid w:val="00523B6D"/>
    <w:rsid w:val="005302BD"/>
    <w:rsid w:val="00531933"/>
    <w:rsid w:val="00532957"/>
    <w:rsid w:val="0053426F"/>
    <w:rsid w:val="005374A6"/>
    <w:rsid w:val="0054725E"/>
    <w:rsid w:val="00550B0A"/>
    <w:rsid w:val="00557050"/>
    <w:rsid w:val="0056774C"/>
    <w:rsid w:val="00571637"/>
    <w:rsid w:val="0058152A"/>
    <w:rsid w:val="00581DE3"/>
    <w:rsid w:val="00585481"/>
    <w:rsid w:val="0059134C"/>
    <w:rsid w:val="005924C3"/>
    <w:rsid w:val="00594631"/>
    <w:rsid w:val="00597E02"/>
    <w:rsid w:val="005A2DB0"/>
    <w:rsid w:val="005B0B0C"/>
    <w:rsid w:val="005C7069"/>
    <w:rsid w:val="005D2EA4"/>
    <w:rsid w:val="005D3156"/>
    <w:rsid w:val="005D655A"/>
    <w:rsid w:val="005E4647"/>
    <w:rsid w:val="005F0533"/>
    <w:rsid w:val="005F24E3"/>
    <w:rsid w:val="00601206"/>
    <w:rsid w:val="006053D0"/>
    <w:rsid w:val="00605A3E"/>
    <w:rsid w:val="00605F70"/>
    <w:rsid w:val="00606D8E"/>
    <w:rsid w:val="00607A7F"/>
    <w:rsid w:val="00607E96"/>
    <w:rsid w:val="00614937"/>
    <w:rsid w:val="006166F9"/>
    <w:rsid w:val="00616834"/>
    <w:rsid w:val="00623275"/>
    <w:rsid w:val="0062383A"/>
    <w:rsid w:val="00624022"/>
    <w:rsid w:val="00624617"/>
    <w:rsid w:val="0062540C"/>
    <w:rsid w:val="00626634"/>
    <w:rsid w:val="00630015"/>
    <w:rsid w:val="0064017E"/>
    <w:rsid w:val="006422B4"/>
    <w:rsid w:val="00642954"/>
    <w:rsid w:val="00652A1B"/>
    <w:rsid w:val="00653E43"/>
    <w:rsid w:val="006577EA"/>
    <w:rsid w:val="00664B00"/>
    <w:rsid w:val="00671FB2"/>
    <w:rsid w:val="0067593B"/>
    <w:rsid w:val="00692755"/>
    <w:rsid w:val="00697668"/>
    <w:rsid w:val="006A199A"/>
    <w:rsid w:val="006A6E91"/>
    <w:rsid w:val="006A77AB"/>
    <w:rsid w:val="006B31FB"/>
    <w:rsid w:val="006B787A"/>
    <w:rsid w:val="006C04F5"/>
    <w:rsid w:val="006C668F"/>
    <w:rsid w:val="006D4615"/>
    <w:rsid w:val="006D5E56"/>
    <w:rsid w:val="006E0CED"/>
    <w:rsid w:val="006E6777"/>
    <w:rsid w:val="006E737B"/>
    <w:rsid w:val="006F26AB"/>
    <w:rsid w:val="006F498E"/>
    <w:rsid w:val="007007B0"/>
    <w:rsid w:val="0070379E"/>
    <w:rsid w:val="0070500F"/>
    <w:rsid w:val="00710181"/>
    <w:rsid w:val="007116AB"/>
    <w:rsid w:val="00715F05"/>
    <w:rsid w:val="00717863"/>
    <w:rsid w:val="007212C1"/>
    <w:rsid w:val="00723054"/>
    <w:rsid w:val="00735A83"/>
    <w:rsid w:val="00736F1D"/>
    <w:rsid w:val="00737080"/>
    <w:rsid w:val="007437AE"/>
    <w:rsid w:val="00750481"/>
    <w:rsid w:val="00754105"/>
    <w:rsid w:val="00756E0F"/>
    <w:rsid w:val="00767F54"/>
    <w:rsid w:val="0077550E"/>
    <w:rsid w:val="00790081"/>
    <w:rsid w:val="00791847"/>
    <w:rsid w:val="0079344D"/>
    <w:rsid w:val="00793D00"/>
    <w:rsid w:val="007B0A5C"/>
    <w:rsid w:val="007D036C"/>
    <w:rsid w:val="007D5D25"/>
    <w:rsid w:val="007D651D"/>
    <w:rsid w:val="007E1DC6"/>
    <w:rsid w:val="007E2DF6"/>
    <w:rsid w:val="007E2E52"/>
    <w:rsid w:val="007E7215"/>
    <w:rsid w:val="007F2AF6"/>
    <w:rsid w:val="007F4084"/>
    <w:rsid w:val="007F6D4D"/>
    <w:rsid w:val="0080106A"/>
    <w:rsid w:val="00806656"/>
    <w:rsid w:val="00807A36"/>
    <w:rsid w:val="0081304D"/>
    <w:rsid w:val="00813587"/>
    <w:rsid w:val="0081498D"/>
    <w:rsid w:val="008211CE"/>
    <w:rsid w:val="00831F74"/>
    <w:rsid w:val="00842802"/>
    <w:rsid w:val="00850111"/>
    <w:rsid w:val="00851D08"/>
    <w:rsid w:val="00857BFF"/>
    <w:rsid w:val="008623FE"/>
    <w:rsid w:val="00862CE8"/>
    <w:rsid w:val="00863431"/>
    <w:rsid w:val="008640E3"/>
    <w:rsid w:val="008645E5"/>
    <w:rsid w:val="0086780A"/>
    <w:rsid w:val="008800CD"/>
    <w:rsid w:val="00890E9E"/>
    <w:rsid w:val="00892699"/>
    <w:rsid w:val="008933A0"/>
    <w:rsid w:val="008941C2"/>
    <w:rsid w:val="00896622"/>
    <w:rsid w:val="008967AF"/>
    <w:rsid w:val="00897346"/>
    <w:rsid w:val="00897C96"/>
    <w:rsid w:val="008B3742"/>
    <w:rsid w:val="008B6F52"/>
    <w:rsid w:val="008C1137"/>
    <w:rsid w:val="008C76C4"/>
    <w:rsid w:val="008D1D51"/>
    <w:rsid w:val="008E6DD8"/>
    <w:rsid w:val="0090042A"/>
    <w:rsid w:val="00901F06"/>
    <w:rsid w:val="00903712"/>
    <w:rsid w:val="00913367"/>
    <w:rsid w:val="00934587"/>
    <w:rsid w:val="0095359C"/>
    <w:rsid w:val="00954FDB"/>
    <w:rsid w:val="00961723"/>
    <w:rsid w:val="009623FA"/>
    <w:rsid w:val="009634FD"/>
    <w:rsid w:val="009637C9"/>
    <w:rsid w:val="00967820"/>
    <w:rsid w:val="00974120"/>
    <w:rsid w:val="0097449D"/>
    <w:rsid w:val="009755AB"/>
    <w:rsid w:val="009806D2"/>
    <w:rsid w:val="0098153A"/>
    <w:rsid w:val="00982F3F"/>
    <w:rsid w:val="00990B93"/>
    <w:rsid w:val="00993884"/>
    <w:rsid w:val="00996A88"/>
    <w:rsid w:val="009A236D"/>
    <w:rsid w:val="009A69D8"/>
    <w:rsid w:val="009A7381"/>
    <w:rsid w:val="009B31B0"/>
    <w:rsid w:val="009B5EE1"/>
    <w:rsid w:val="009B6A7B"/>
    <w:rsid w:val="009C74BC"/>
    <w:rsid w:val="009D21A7"/>
    <w:rsid w:val="009D6E83"/>
    <w:rsid w:val="009F5F49"/>
    <w:rsid w:val="00A03A1A"/>
    <w:rsid w:val="00A10208"/>
    <w:rsid w:val="00A10EE2"/>
    <w:rsid w:val="00A1321C"/>
    <w:rsid w:val="00A15A67"/>
    <w:rsid w:val="00A165F6"/>
    <w:rsid w:val="00A169BA"/>
    <w:rsid w:val="00A16E4D"/>
    <w:rsid w:val="00A20C5E"/>
    <w:rsid w:val="00A225F8"/>
    <w:rsid w:val="00A26ACB"/>
    <w:rsid w:val="00A30C8B"/>
    <w:rsid w:val="00A37D89"/>
    <w:rsid w:val="00A40D47"/>
    <w:rsid w:val="00A41121"/>
    <w:rsid w:val="00A44326"/>
    <w:rsid w:val="00A566B7"/>
    <w:rsid w:val="00A60877"/>
    <w:rsid w:val="00A72EEF"/>
    <w:rsid w:val="00A760D8"/>
    <w:rsid w:val="00A830A4"/>
    <w:rsid w:val="00A842D8"/>
    <w:rsid w:val="00A863B4"/>
    <w:rsid w:val="00A87494"/>
    <w:rsid w:val="00A875FB"/>
    <w:rsid w:val="00A878D4"/>
    <w:rsid w:val="00A9077C"/>
    <w:rsid w:val="00A93B3D"/>
    <w:rsid w:val="00A9549E"/>
    <w:rsid w:val="00AA0A55"/>
    <w:rsid w:val="00AA10C4"/>
    <w:rsid w:val="00AA1B57"/>
    <w:rsid w:val="00AA2415"/>
    <w:rsid w:val="00AB01E0"/>
    <w:rsid w:val="00AC1AA2"/>
    <w:rsid w:val="00AD3A76"/>
    <w:rsid w:val="00AD6D7C"/>
    <w:rsid w:val="00AD70D5"/>
    <w:rsid w:val="00AD7EFA"/>
    <w:rsid w:val="00AE6276"/>
    <w:rsid w:val="00AF3054"/>
    <w:rsid w:val="00AF7975"/>
    <w:rsid w:val="00B0138B"/>
    <w:rsid w:val="00B01B20"/>
    <w:rsid w:val="00B106AA"/>
    <w:rsid w:val="00B10ACD"/>
    <w:rsid w:val="00B13AF6"/>
    <w:rsid w:val="00B13DAD"/>
    <w:rsid w:val="00B14046"/>
    <w:rsid w:val="00B162D4"/>
    <w:rsid w:val="00B25DC1"/>
    <w:rsid w:val="00B3523D"/>
    <w:rsid w:val="00B400FD"/>
    <w:rsid w:val="00B4028F"/>
    <w:rsid w:val="00B50B7A"/>
    <w:rsid w:val="00B515E4"/>
    <w:rsid w:val="00B53BFE"/>
    <w:rsid w:val="00B54F43"/>
    <w:rsid w:val="00B56CC5"/>
    <w:rsid w:val="00B62E3C"/>
    <w:rsid w:val="00B70CD1"/>
    <w:rsid w:val="00B74865"/>
    <w:rsid w:val="00B7488A"/>
    <w:rsid w:val="00B82EA7"/>
    <w:rsid w:val="00B870A3"/>
    <w:rsid w:val="00BA17AA"/>
    <w:rsid w:val="00BA2027"/>
    <w:rsid w:val="00BA23AB"/>
    <w:rsid w:val="00BA3A1B"/>
    <w:rsid w:val="00BB02DE"/>
    <w:rsid w:val="00BB1DDD"/>
    <w:rsid w:val="00BB3598"/>
    <w:rsid w:val="00BB5AA0"/>
    <w:rsid w:val="00BB6D9D"/>
    <w:rsid w:val="00BD1A83"/>
    <w:rsid w:val="00BD4395"/>
    <w:rsid w:val="00BD4450"/>
    <w:rsid w:val="00BD4BB2"/>
    <w:rsid w:val="00BD4F10"/>
    <w:rsid w:val="00BD7BCB"/>
    <w:rsid w:val="00BE43D6"/>
    <w:rsid w:val="00BE62C6"/>
    <w:rsid w:val="00BF4985"/>
    <w:rsid w:val="00BF56B3"/>
    <w:rsid w:val="00C01451"/>
    <w:rsid w:val="00C02EB1"/>
    <w:rsid w:val="00C04B6D"/>
    <w:rsid w:val="00C0530F"/>
    <w:rsid w:val="00C05749"/>
    <w:rsid w:val="00C1078E"/>
    <w:rsid w:val="00C10F18"/>
    <w:rsid w:val="00C12743"/>
    <w:rsid w:val="00C1345D"/>
    <w:rsid w:val="00C2552B"/>
    <w:rsid w:val="00C25DEF"/>
    <w:rsid w:val="00C37E5F"/>
    <w:rsid w:val="00C403FB"/>
    <w:rsid w:val="00C40484"/>
    <w:rsid w:val="00C4051E"/>
    <w:rsid w:val="00C407D4"/>
    <w:rsid w:val="00C418B9"/>
    <w:rsid w:val="00C42506"/>
    <w:rsid w:val="00C500C4"/>
    <w:rsid w:val="00C51B40"/>
    <w:rsid w:val="00C56F3F"/>
    <w:rsid w:val="00C57D53"/>
    <w:rsid w:val="00C6226E"/>
    <w:rsid w:val="00C6786F"/>
    <w:rsid w:val="00C70D28"/>
    <w:rsid w:val="00C72315"/>
    <w:rsid w:val="00C8186D"/>
    <w:rsid w:val="00C91214"/>
    <w:rsid w:val="00C954E0"/>
    <w:rsid w:val="00CA007B"/>
    <w:rsid w:val="00CA2903"/>
    <w:rsid w:val="00CA51FC"/>
    <w:rsid w:val="00CA6C73"/>
    <w:rsid w:val="00CC4025"/>
    <w:rsid w:val="00CD7A10"/>
    <w:rsid w:val="00CE4833"/>
    <w:rsid w:val="00CF515A"/>
    <w:rsid w:val="00D015D9"/>
    <w:rsid w:val="00D0585A"/>
    <w:rsid w:val="00D11B37"/>
    <w:rsid w:val="00D136F7"/>
    <w:rsid w:val="00D15A57"/>
    <w:rsid w:val="00D1673A"/>
    <w:rsid w:val="00D26B54"/>
    <w:rsid w:val="00D30913"/>
    <w:rsid w:val="00D30C24"/>
    <w:rsid w:val="00D312C6"/>
    <w:rsid w:val="00D44549"/>
    <w:rsid w:val="00D512F1"/>
    <w:rsid w:val="00D52199"/>
    <w:rsid w:val="00D64DF8"/>
    <w:rsid w:val="00D676E3"/>
    <w:rsid w:val="00D82409"/>
    <w:rsid w:val="00D84A01"/>
    <w:rsid w:val="00D947D0"/>
    <w:rsid w:val="00D97AAE"/>
    <w:rsid w:val="00DA0F35"/>
    <w:rsid w:val="00DA171C"/>
    <w:rsid w:val="00DA2B25"/>
    <w:rsid w:val="00DA36AF"/>
    <w:rsid w:val="00DA6527"/>
    <w:rsid w:val="00DB1408"/>
    <w:rsid w:val="00DB3D16"/>
    <w:rsid w:val="00DC5DE3"/>
    <w:rsid w:val="00DD6528"/>
    <w:rsid w:val="00DE4BEE"/>
    <w:rsid w:val="00DE506E"/>
    <w:rsid w:val="00DF3B35"/>
    <w:rsid w:val="00DF5B48"/>
    <w:rsid w:val="00DF7F48"/>
    <w:rsid w:val="00E07957"/>
    <w:rsid w:val="00E10C81"/>
    <w:rsid w:val="00E131A5"/>
    <w:rsid w:val="00E14457"/>
    <w:rsid w:val="00E2127A"/>
    <w:rsid w:val="00E26A78"/>
    <w:rsid w:val="00E302E5"/>
    <w:rsid w:val="00E31318"/>
    <w:rsid w:val="00E35030"/>
    <w:rsid w:val="00E41CBA"/>
    <w:rsid w:val="00E42035"/>
    <w:rsid w:val="00E45700"/>
    <w:rsid w:val="00E53CA5"/>
    <w:rsid w:val="00E711F8"/>
    <w:rsid w:val="00E832AD"/>
    <w:rsid w:val="00E8698E"/>
    <w:rsid w:val="00E964B5"/>
    <w:rsid w:val="00E97630"/>
    <w:rsid w:val="00EA37FB"/>
    <w:rsid w:val="00EA48F2"/>
    <w:rsid w:val="00EA5625"/>
    <w:rsid w:val="00EB5FCA"/>
    <w:rsid w:val="00EC1E0B"/>
    <w:rsid w:val="00EC5B3B"/>
    <w:rsid w:val="00EC5E2D"/>
    <w:rsid w:val="00EC6827"/>
    <w:rsid w:val="00ED0E83"/>
    <w:rsid w:val="00ED32F6"/>
    <w:rsid w:val="00EE2E62"/>
    <w:rsid w:val="00EE6A13"/>
    <w:rsid w:val="00F0076C"/>
    <w:rsid w:val="00F016F3"/>
    <w:rsid w:val="00F01980"/>
    <w:rsid w:val="00F173AD"/>
    <w:rsid w:val="00F265B5"/>
    <w:rsid w:val="00F40022"/>
    <w:rsid w:val="00F41932"/>
    <w:rsid w:val="00F433CC"/>
    <w:rsid w:val="00F5015B"/>
    <w:rsid w:val="00F53A50"/>
    <w:rsid w:val="00F558BC"/>
    <w:rsid w:val="00F629E1"/>
    <w:rsid w:val="00F63A8B"/>
    <w:rsid w:val="00F71D44"/>
    <w:rsid w:val="00F76C99"/>
    <w:rsid w:val="00F81199"/>
    <w:rsid w:val="00F949A4"/>
    <w:rsid w:val="00F95059"/>
    <w:rsid w:val="00FA52B1"/>
    <w:rsid w:val="00FC4CE3"/>
    <w:rsid w:val="00FE27A5"/>
    <w:rsid w:val="00FE6339"/>
    <w:rsid w:val="00FF1181"/>
    <w:rsid w:val="00FF2805"/>
    <w:rsid w:val="00FF2CDA"/>
    <w:rsid w:val="00FF682C"/>
    <w:rsid w:val="4594BD1C"/>
    <w:rsid w:val="779FAA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6021"/>
  <w15:chartTrackingRefBased/>
  <w15:docId w15:val="{4B4E2CAD-FCAB-444B-9873-F71F6A7E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52"/>
    <w:rPr>
      <w:sz w:val="24"/>
    </w:rPr>
  </w:style>
  <w:style w:type="paragraph" w:styleId="Heading1">
    <w:name w:val="heading 1"/>
    <w:basedOn w:val="Normal"/>
    <w:next w:val="Normal"/>
    <w:link w:val="Heading1Char"/>
    <w:uiPriority w:val="9"/>
    <w:qFormat/>
    <w:rsid w:val="00290280"/>
    <w:pPr>
      <w:keepNext/>
      <w:keepLines/>
      <w:spacing w:before="360" w:after="120"/>
      <w:outlineLvl w:val="0"/>
    </w:pPr>
    <w:rPr>
      <w:rFonts w:eastAsiaTheme="majorEastAsia" w:cstheme="minorHAnsi"/>
      <w:b/>
      <w:color w:val="4E5B61"/>
      <w:sz w:val="72"/>
      <w:szCs w:val="48"/>
    </w:rPr>
  </w:style>
  <w:style w:type="paragraph" w:styleId="Heading2">
    <w:name w:val="heading 2"/>
    <w:basedOn w:val="Normal"/>
    <w:next w:val="Normal"/>
    <w:link w:val="Heading2Char"/>
    <w:uiPriority w:val="9"/>
    <w:unhideWhenUsed/>
    <w:qFormat/>
    <w:rsid w:val="00581DE3"/>
    <w:pPr>
      <w:keepNext/>
      <w:keepLines/>
      <w:spacing w:before="160" w:after="120"/>
      <w:outlineLvl w:val="1"/>
    </w:pPr>
    <w:rPr>
      <w:rFonts w:ascii="Calibri" w:eastAsiaTheme="majorEastAsia" w:hAnsi="Calibri" w:cstheme="majorBidi"/>
      <w:b/>
      <w:color w:val="4E5B61"/>
      <w:sz w:val="36"/>
      <w:szCs w:val="26"/>
    </w:rPr>
  </w:style>
  <w:style w:type="paragraph" w:styleId="Heading3">
    <w:name w:val="heading 3"/>
    <w:basedOn w:val="Normal"/>
    <w:next w:val="Normal"/>
    <w:link w:val="Heading3Char"/>
    <w:uiPriority w:val="9"/>
    <w:unhideWhenUsed/>
    <w:qFormat/>
    <w:rsid w:val="005302BD"/>
    <w:pPr>
      <w:keepNext/>
      <w:keepLines/>
      <w:spacing w:before="160" w:after="120"/>
      <w:outlineLvl w:val="2"/>
    </w:pPr>
    <w:rPr>
      <w:rFonts w:ascii="Arial" w:eastAsiaTheme="majorEastAsia" w:hAnsi="Arial"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42"/>
    <w:rPr>
      <w:rFonts w:ascii="Segoe UI" w:hAnsi="Segoe UI" w:cs="Segoe UI"/>
      <w:sz w:val="18"/>
      <w:szCs w:val="18"/>
    </w:rPr>
  </w:style>
  <w:style w:type="paragraph" w:styleId="ListParagraph">
    <w:name w:val="List Paragraph"/>
    <w:aliases w:val="Bullet 1"/>
    <w:basedOn w:val="Normal"/>
    <w:uiPriority w:val="34"/>
    <w:qFormat/>
    <w:rsid w:val="008B3742"/>
    <w:pPr>
      <w:ind w:left="720"/>
      <w:contextualSpacing/>
    </w:pPr>
  </w:style>
  <w:style w:type="character" w:styleId="CommentReference">
    <w:name w:val="annotation reference"/>
    <w:basedOn w:val="DefaultParagraphFont"/>
    <w:uiPriority w:val="99"/>
    <w:semiHidden/>
    <w:unhideWhenUsed/>
    <w:rsid w:val="00267240"/>
    <w:rPr>
      <w:sz w:val="16"/>
      <w:szCs w:val="16"/>
    </w:rPr>
  </w:style>
  <w:style w:type="paragraph" w:styleId="CommentText">
    <w:name w:val="annotation text"/>
    <w:basedOn w:val="Normal"/>
    <w:link w:val="CommentTextChar"/>
    <w:uiPriority w:val="99"/>
    <w:unhideWhenUsed/>
    <w:rsid w:val="00267240"/>
    <w:pPr>
      <w:spacing w:line="240" w:lineRule="auto"/>
    </w:pPr>
    <w:rPr>
      <w:sz w:val="20"/>
      <w:szCs w:val="20"/>
    </w:rPr>
  </w:style>
  <w:style w:type="character" w:customStyle="1" w:styleId="CommentTextChar">
    <w:name w:val="Comment Text Char"/>
    <w:basedOn w:val="DefaultParagraphFont"/>
    <w:link w:val="CommentText"/>
    <w:uiPriority w:val="99"/>
    <w:rsid w:val="00267240"/>
    <w:rPr>
      <w:sz w:val="20"/>
      <w:szCs w:val="20"/>
    </w:rPr>
  </w:style>
  <w:style w:type="paragraph" w:styleId="CommentSubject">
    <w:name w:val="annotation subject"/>
    <w:basedOn w:val="CommentText"/>
    <w:next w:val="CommentText"/>
    <w:link w:val="CommentSubjectChar"/>
    <w:uiPriority w:val="99"/>
    <w:semiHidden/>
    <w:unhideWhenUsed/>
    <w:rsid w:val="00267240"/>
    <w:rPr>
      <w:b/>
      <w:bCs/>
    </w:rPr>
  </w:style>
  <w:style w:type="character" w:customStyle="1" w:styleId="CommentSubjectChar">
    <w:name w:val="Comment Subject Char"/>
    <w:basedOn w:val="CommentTextChar"/>
    <w:link w:val="CommentSubject"/>
    <w:uiPriority w:val="99"/>
    <w:semiHidden/>
    <w:rsid w:val="00267240"/>
    <w:rPr>
      <w:b/>
      <w:bCs/>
      <w:sz w:val="20"/>
      <w:szCs w:val="20"/>
    </w:rPr>
  </w:style>
  <w:style w:type="character" w:styleId="Hyperlink">
    <w:name w:val="Hyperlink"/>
    <w:basedOn w:val="DefaultParagraphFont"/>
    <w:uiPriority w:val="99"/>
    <w:unhideWhenUsed/>
    <w:rsid w:val="009A236D"/>
    <w:rPr>
      <w:color w:val="0563C1" w:themeColor="hyperlink"/>
      <w:u w:val="single"/>
    </w:rPr>
  </w:style>
  <w:style w:type="character" w:styleId="UnresolvedMention">
    <w:name w:val="Unresolved Mention"/>
    <w:basedOn w:val="DefaultParagraphFont"/>
    <w:uiPriority w:val="99"/>
    <w:semiHidden/>
    <w:unhideWhenUsed/>
    <w:rsid w:val="009A236D"/>
    <w:rPr>
      <w:color w:val="605E5C"/>
      <w:shd w:val="clear" w:color="auto" w:fill="E1DFDD"/>
    </w:rPr>
  </w:style>
  <w:style w:type="character" w:customStyle="1" w:styleId="Heading1Char">
    <w:name w:val="Heading 1 Char"/>
    <w:basedOn w:val="DefaultParagraphFont"/>
    <w:link w:val="Heading1"/>
    <w:uiPriority w:val="9"/>
    <w:rsid w:val="00290280"/>
    <w:rPr>
      <w:rFonts w:eastAsiaTheme="majorEastAsia" w:cstheme="minorHAnsi"/>
      <w:b/>
      <w:color w:val="4E5B61"/>
      <w:sz w:val="72"/>
      <w:szCs w:val="48"/>
    </w:rPr>
  </w:style>
  <w:style w:type="paragraph" w:styleId="Footer">
    <w:name w:val="footer"/>
    <w:basedOn w:val="Normal"/>
    <w:link w:val="FooterChar"/>
    <w:uiPriority w:val="99"/>
    <w:unhideWhenUsed/>
    <w:rsid w:val="005022A5"/>
    <w:pPr>
      <w:tabs>
        <w:tab w:val="center" w:pos="4513"/>
        <w:tab w:val="right" w:pos="9026"/>
      </w:tabs>
      <w:spacing w:after="0" w:line="240" w:lineRule="auto"/>
    </w:pPr>
    <w:rPr>
      <w:rFonts w:ascii="Source Sans Pro" w:eastAsia="MS Mincho" w:hAnsi="Source Sans Pro" w:cs="Times New Roman"/>
      <w:color w:val="000000"/>
      <w:szCs w:val="24"/>
    </w:rPr>
  </w:style>
  <w:style w:type="character" w:customStyle="1" w:styleId="FooterChar">
    <w:name w:val="Footer Char"/>
    <w:basedOn w:val="DefaultParagraphFont"/>
    <w:link w:val="Footer"/>
    <w:uiPriority w:val="99"/>
    <w:rsid w:val="005022A5"/>
    <w:rPr>
      <w:rFonts w:ascii="Source Sans Pro" w:eastAsia="MS Mincho" w:hAnsi="Source Sans Pro" w:cs="Times New Roman"/>
      <w:color w:val="000000"/>
      <w:szCs w:val="24"/>
    </w:rPr>
  </w:style>
  <w:style w:type="character" w:customStyle="1" w:styleId="Heading2Char">
    <w:name w:val="Heading 2 Char"/>
    <w:basedOn w:val="DefaultParagraphFont"/>
    <w:link w:val="Heading2"/>
    <w:uiPriority w:val="9"/>
    <w:rsid w:val="00581DE3"/>
    <w:rPr>
      <w:rFonts w:ascii="Calibri" w:eastAsiaTheme="majorEastAsia" w:hAnsi="Calibri" w:cstheme="majorBidi"/>
      <w:b/>
      <w:color w:val="4E5B61"/>
      <w:sz w:val="36"/>
      <w:szCs w:val="26"/>
    </w:rPr>
  </w:style>
  <w:style w:type="character" w:customStyle="1" w:styleId="Heading3Char">
    <w:name w:val="Heading 3 Char"/>
    <w:basedOn w:val="DefaultParagraphFont"/>
    <w:link w:val="Heading3"/>
    <w:uiPriority w:val="9"/>
    <w:rsid w:val="005302BD"/>
    <w:rPr>
      <w:rFonts w:ascii="Arial" w:eastAsiaTheme="majorEastAsia" w:hAnsi="Arial" w:cstheme="majorBidi"/>
      <w:b/>
      <w:sz w:val="32"/>
      <w:szCs w:val="24"/>
    </w:rPr>
  </w:style>
  <w:style w:type="paragraph" w:styleId="Header">
    <w:name w:val="header"/>
    <w:basedOn w:val="Normal"/>
    <w:link w:val="HeaderChar"/>
    <w:uiPriority w:val="99"/>
    <w:unhideWhenUsed/>
    <w:rsid w:val="00900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42A"/>
  </w:style>
  <w:style w:type="table" w:styleId="TableGrid">
    <w:name w:val="Table Grid"/>
    <w:basedOn w:val="TableNormal"/>
    <w:uiPriority w:val="39"/>
    <w:rsid w:val="002D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08B"/>
    <w:rPr>
      <w:color w:val="954F72" w:themeColor="followedHyperlink"/>
      <w:u w:val="single"/>
    </w:rPr>
  </w:style>
  <w:style w:type="paragraph" w:customStyle="1" w:styleId="numberedlist">
    <w:name w:val="numbered list"/>
    <w:basedOn w:val="ListParagraph"/>
    <w:qFormat/>
    <w:rsid w:val="00616834"/>
    <w:pPr>
      <w:numPr>
        <w:numId w:val="29"/>
      </w:numPr>
      <w:ind w:left="709" w:hanging="349"/>
      <w:jc w:val="both"/>
    </w:pPr>
    <w:rPr>
      <w:rFonts w:cstheme="minorHAnsi"/>
    </w:rPr>
  </w:style>
  <w:style w:type="paragraph" w:styleId="TOCHeading">
    <w:name w:val="TOC Heading"/>
    <w:basedOn w:val="Heading1"/>
    <w:next w:val="Normal"/>
    <w:uiPriority w:val="39"/>
    <w:unhideWhenUsed/>
    <w:qFormat/>
    <w:rsid w:val="00152264"/>
    <w:pPr>
      <w:spacing w:before="240" w:after="0"/>
      <w:outlineLvl w:val="9"/>
    </w:pPr>
    <w:rPr>
      <w:rFonts w:asciiTheme="majorHAnsi"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558BC"/>
    <w:pPr>
      <w:tabs>
        <w:tab w:val="right" w:leader="dot" w:pos="9016"/>
      </w:tabs>
      <w:spacing w:after="100"/>
      <w:ind w:left="284" w:hanging="284"/>
    </w:pPr>
  </w:style>
  <w:style w:type="paragraph" w:styleId="TOC2">
    <w:name w:val="toc 2"/>
    <w:basedOn w:val="Normal"/>
    <w:next w:val="Normal"/>
    <w:autoRedefine/>
    <w:uiPriority w:val="39"/>
    <w:unhideWhenUsed/>
    <w:rsid w:val="00152264"/>
    <w:pPr>
      <w:spacing w:after="100"/>
      <w:ind w:left="220"/>
    </w:pPr>
  </w:style>
  <w:style w:type="paragraph" w:styleId="TOC3">
    <w:name w:val="toc 3"/>
    <w:basedOn w:val="Normal"/>
    <w:next w:val="Normal"/>
    <w:autoRedefine/>
    <w:uiPriority w:val="39"/>
    <w:unhideWhenUsed/>
    <w:rsid w:val="00E2127A"/>
    <w:pPr>
      <w:tabs>
        <w:tab w:val="left" w:pos="880"/>
        <w:tab w:val="right" w:leader="dot" w:pos="9016"/>
      </w:tabs>
      <w:spacing w:after="100"/>
      <w:ind w:left="440"/>
    </w:pPr>
  </w:style>
  <w:style w:type="paragraph" w:styleId="Revision">
    <w:name w:val="Revision"/>
    <w:hidden/>
    <w:uiPriority w:val="99"/>
    <w:semiHidden/>
    <w:rsid w:val="00DF5B48"/>
    <w:pPr>
      <w:spacing w:after="0" w:line="240" w:lineRule="auto"/>
    </w:pPr>
  </w:style>
  <w:style w:type="paragraph" w:customStyle="1" w:styleId="questionstyle">
    <w:name w:val="question style"/>
    <w:basedOn w:val="ListParagraph"/>
    <w:qFormat/>
    <w:rsid w:val="00217C2B"/>
    <w:pPr>
      <w:numPr>
        <w:numId w:val="34"/>
      </w:numPr>
      <w:spacing w:before="240" w:after="0"/>
      <w:contextualSpacing w:val="0"/>
    </w:pPr>
    <w:rPr>
      <w:rFonts w:ascii="Arial" w:hAnsi="Arial" w:cs="Arial"/>
    </w:rPr>
  </w:style>
  <w:style w:type="paragraph" w:styleId="NoSpacing">
    <w:name w:val="No Spacing"/>
    <w:uiPriority w:val="1"/>
    <w:qFormat/>
    <w:rsid w:val="00401CF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5952">
      <w:bodyDiv w:val="1"/>
      <w:marLeft w:val="0"/>
      <w:marRight w:val="0"/>
      <w:marTop w:val="0"/>
      <w:marBottom w:val="0"/>
      <w:divBdr>
        <w:top w:val="none" w:sz="0" w:space="0" w:color="auto"/>
        <w:left w:val="none" w:sz="0" w:space="0" w:color="auto"/>
        <w:bottom w:val="none" w:sz="0" w:space="0" w:color="auto"/>
        <w:right w:val="none" w:sz="0" w:space="0" w:color="auto"/>
      </w:divBdr>
    </w:div>
    <w:div w:id="1142304737">
      <w:bodyDiv w:val="1"/>
      <w:marLeft w:val="0"/>
      <w:marRight w:val="0"/>
      <w:marTop w:val="0"/>
      <w:marBottom w:val="0"/>
      <w:divBdr>
        <w:top w:val="none" w:sz="0" w:space="0" w:color="auto"/>
        <w:left w:val="none" w:sz="0" w:space="0" w:color="auto"/>
        <w:bottom w:val="none" w:sz="0" w:space="0" w:color="auto"/>
        <w:right w:val="none" w:sz="0" w:space="0" w:color="auto"/>
      </w:divBdr>
    </w:div>
    <w:div w:id="1195116330">
      <w:bodyDiv w:val="1"/>
      <w:marLeft w:val="0"/>
      <w:marRight w:val="0"/>
      <w:marTop w:val="0"/>
      <w:marBottom w:val="0"/>
      <w:divBdr>
        <w:top w:val="none" w:sz="0" w:space="0" w:color="auto"/>
        <w:left w:val="none" w:sz="0" w:space="0" w:color="auto"/>
        <w:bottom w:val="none" w:sz="0" w:space="0" w:color="auto"/>
        <w:right w:val="none" w:sz="0" w:space="0" w:color="auto"/>
      </w:divBdr>
    </w:div>
    <w:div w:id="1221942963">
      <w:bodyDiv w:val="1"/>
      <w:marLeft w:val="0"/>
      <w:marRight w:val="0"/>
      <w:marTop w:val="0"/>
      <w:marBottom w:val="0"/>
      <w:divBdr>
        <w:top w:val="none" w:sz="0" w:space="0" w:color="auto"/>
        <w:left w:val="none" w:sz="0" w:space="0" w:color="auto"/>
        <w:bottom w:val="none" w:sz="0" w:space="0" w:color="auto"/>
        <w:right w:val="none" w:sz="0" w:space="0" w:color="auto"/>
      </w:divBdr>
    </w:div>
    <w:div w:id="1392147822">
      <w:bodyDiv w:val="1"/>
      <w:marLeft w:val="0"/>
      <w:marRight w:val="0"/>
      <w:marTop w:val="0"/>
      <w:marBottom w:val="0"/>
      <w:divBdr>
        <w:top w:val="none" w:sz="0" w:space="0" w:color="auto"/>
        <w:left w:val="none" w:sz="0" w:space="0" w:color="auto"/>
        <w:bottom w:val="none" w:sz="0" w:space="0" w:color="auto"/>
        <w:right w:val="none" w:sz="0" w:space="0" w:color="auto"/>
      </w:divBdr>
    </w:div>
    <w:div w:id="1649548467">
      <w:bodyDiv w:val="1"/>
      <w:marLeft w:val="0"/>
      <w:marRight w:val="0"/>
      <w:marTop w:val="0"/>
      <w:marBottom w:val="0"/>
      <w:divBdr>
        <w:top w:val="none" w:sz="0" w:space="0" w:color="auto"/>
        <w:left w:val="none" w:sz="0" w:space="0" w:color="auto"/>
        <w:bottom w:val="none" w:sz="0" w:space="0" w:color="auto"/>
        <w:right w:val="none" w:sz="0" w:space="0" w:color="auto"/>
      </w:divBdr>
    </w:div>
    <w:div w:id="1680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1A2C451AD7048910DA6DEA2488317" ma:contentTypeVersion="13" ma:contentTypeDescription="Create a new document." ma:contentTypeScope="" ma:versionID="1e4be47b9bdba7f3f94d664486fe6fd6">
  <xsd:schema xmlns:xsd="http://www.w3.org/2001/XMLSchema" xmlns:xs="http://www.w3.org/2001/XMLSchema" xmlns:p="http://schemas.microsoft.com/office/2006/metadata/properties" xmlns:ns2="bf35552f-941d-41e0-8558-2b0be7daaf4e" xmlns:ns3="93291534-23e9-4d47-8162-80c46ed165c0" targetNamespace="http://schemas.microsoft.com/office/2006/metadata/properties" ma:root="true" ma:fieldsID="341a911bafee26bd8259011a0d0ae0b1" ns2:_="" ns3:_="">
    <xsd:import namespace="bf35552f-941d-41e0-8558-2b0be7daaf4e"/>
    <xsd:import namespace="93291534-23e9-4d47-8162-80c46ed165c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5552f-941d-41e0-8558-2b0be7daa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91534-23e9-4d47-8162-80c46ed165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B737D-703B-4996-939F-AD0EE1866C9D}">
  <ds:schemaRefs>
    <ds:schemaRef ds:uri="http://schemas.openxmlformats.org/officeDocument/2006/bibliography"/>
  </ds:schemaRefs>
</ds:datastoreItem>
</file>

<file path=customXml/itemProps2.xml><?xml version="1.0" encoding="utf-8"?>
<ds:datastoreItem xmlns:ds="http://schemas.openxmlformats.org/officeDocument/2006/customXml" ds:itemID="{49FAB543-C59C-4A73-895C-F0269A194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B9A6B-EA4D-49E7-883E-610BBC438CA9}">
  <ds:schemaRefs>
    <ds:schemaRef ds:uri="http://schemas.microsoft.com/sharepoint/v3/contenttype/forms"/>
  </ds:schemaRefs>
</ds:datastoreItem>
</file>

<file path=customXml/itemProps4.xml><?xml version="1.0" encoding="utf-8"?>
<ds:datastoreItem xmlns:ds="http://schemas.openxmlformats.org/officeDocument/2006/customXml" ds:itemID="{2A368B8E-7C13-44E8-A435-209085C8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5552f-941d-41e0-8558-2b0be7daaf4e"/>
    <ds:schemaRef ds:uri="93291534-23e9-4d47-8162-80c46ed16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Auberson</dc:creator>
  <cp:keywords/>
  <dc:description/>
  <cp:lastModifiedBy>Kim McGuinness</cp:lastModifiedBy>
  <cp:revision>12</cp:revision>
  <cp:lastPrinted>2021-10-11T00:22:00Z</cp:lastPrinted>
  <dcterms:created xsi:type="dcterms:W3CDTF">2021-10-11T22:13:00Z</dcterms:created>
  <dcterms:modified xsi:type="dcterms:W3CDTF">2021-10-11T22:34:00Z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0x0101008171A2C451AD7048910DA6DEA2488317</vt:lpwstr>
  </property>
  <property fmtid="{D5CDD505-2E9C-101B-9397-08002B2CF9AE}" pid="3" name="C3Topic">
    <vt:lpwstr/>
  </property>
  <property fmtid="{D5CDD505-2E9C-101B-9397-08002B2CF9AE}" pid="4" name="TaxKeyword">
    <vt:lpwstr/>
  </property>
  <property fmtid="{D5CDD505-2E9C-101B-9397-08002B2CF9AE}" pid="5" name="StatsNZOutputName">
    <vt:lpwstr/>
  </property>
  <property fmtid="{D5CDD505-2E9C-101B-9397-08002B2CF9AE}" pid="6" name="StatsNZSecurityClassification">
    <vt:lpwstr>2;#*Not Yet Classified|dc4a455f-4522-47f7-a9c8-9e8315f049e0</vt:lpwstr>
  </property>
  <property fmtid="{D5CDD505-2E9C-101B-9397-08002B2CF9AE}" pid="7" name="C3FinancialYear">
    <vt:lpwstr/>
  </property>
  <property fmtid="{D5CDD505-2E9C-101B-9397-08002B2CF9AE}" pid="8" name="_dlc_DocIdItemGuid">
    <vt:lpwstr>57a3c6a4-3325-4c0f-8c49-ffa1aa509f1d</vt:lpwstr>
  </property>
</Properties>
</file>